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7C" w14:textId="67E0D57B" w:rsidR="008C7A9A" w:rsidRDefault="000B7DFE" w:rsidP="008C7A9A">
      <w:r>
        <w:rPr>
          <w:rFonts w:ascii="Futura Lt BT" w:hAnsi="Futura Lt BT"/>
          <w:color w:val="17365D"/>
          <w:sz w:val="36"/>
          <w:szCs w:val="36"/>
        </w:rPr>
        <w:t>P</w:t>
      </w:r>
      <w:r w:rsidR="008C7A9A" w:rsidRPr="005E35BA">
        <w:rPr>
          <w:rFonts w:ascii="Futura Lt BT" w:hAnsi="Futura Lt BT"/>
          <w:color w:val="17365D"/>
          <w:sz w:val="36"/>
          <w:szCs w:val="36"/>
        </w:rPr>
        <w:t xml:space="preserve">olicy </w:t>
      </w:r>
      <w:r>
        <w:rPr>
          <w:rFonts w:ascii="Futura Lt BT" w:hAnsi="Futura Lt BT"/>
          <w:color w:val="17365D"/>
          <w:sz w:val="36"/>
          <w:szCs w:val="36"/>
        </w:rPr>
        <w:t>R</w:t>
      </w:r>
      <w:r w:rsidR="008C7A9A" w:rsidRPr="005E35BA">
        <w:rPr>
          <w:rFonts w:ascii="Futura Lt BT" w:hAnsi="Futura Lt BT"/>
          <w:color w:val="17365D"/>
          <w:sz w:val="36"/>
          <w:szCs w:val="36"/>
        </w:rPr>
        <w:t xml:space="preserve">eport </w:t>
      </w:r>
      <w:r w:rsidR="00E916E6">
        <w:rPr>
          <w:rFonts w:ascii="Futura Lt BT" w:hAnsi="Futura Lt BT"/>
          <w:color w:val="17365D"/>
          <w:sz w:val="36"/>
          <w:szCs w:val="36"/>
        </w:rPr>
        <w:t>Template</w:t>
      </w:r>
      <w:r w:rsidR="005E35BA" w:rsidRPr="005E35BA">
        <w:rPr>
          <w:rFonts w:ascii="Arial" w:hAnsi="Arial" w:cs="Arial"/>
          <w:i/>
          <w:color w:val="ACB9CA" w:themeColor="text2" w:themeTint="66"/>
          <w:sz w:val="36"/>
          <w:szCs w:val="36"/>
        </w:rPr>
        <w:tab/>
      </w:r>
      <w:r w:rsidR="00E916E6">
        <w:rPr>
          <w:rFonts w:ascii="Arial" w:hAnsi="Arial" w:cs="Arial"/>
          <w:i/>
          <w:color w:val="ACB9CA" w:themeColor="text2" w:themeTint="66"/>
          <w:sz w:val="36"/>
          <w:szCs w:val="36"/>
        </w:rPr>
        <w:tab/>
      </w:r>
      <w:r w:rsidR="00E916E6">
        <w:rPr>
          <w:rFonts w:ascii="Arial" w:hAnsi="Arial" w:cs="Arial"/>
          <w:i/>
          <w:color w:val="ACB9CA" w:themeColor="text2" w:themeTint="66"/>
          <w:sz w:val="36"/>
          <w:szCs w:val="36"/>
        </w:rPr>
        <w:tab/>
      </w:r>
      <w:r w:rsidR="00E916E6">
        <w:rPr>
          <w:rFonts w:ascii="Arial" w:hAnsi="Arial" w:cs="Arial"/>
          <w:i/>
          <w:color w:val="ACB9CA" w:themeColor="text2" w:themeTint="66"/>
          <w:sz w:val="36"/>
          <w:szCs w:val="36"/>
        </w:rPr>
        <w:tab/>
      </w:r>
      <w:r w:rsidR="008C7A9A">
        <w:rPr>
          <w:rFonts w:ascii="Arial Black" w:hAnsi="Arial Black"/>
          <w:sz w:val="28"/>
          <w:szCs w:val="28"/>
        </w:rPr>
        <w:tab/>
      </w:r>
      <w:r w:rsidR="005E35BA">
        <w:rPr>
          <w:rFonts w:ascii="Arial Black" w:hAnsi="Arial Black"/>
          <w:sz w:val="28"/>
          <w:szCs w:val="28"/>
        </w:rPr>
        <w:tab/>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8C7A9A">
        <w:fldChar w:fldCharType="begin"/>
      </w:r>
      <w:r w:rsidR="008C7A9A">
        <w:instrText xml:space="preserve"> INCLUDEPICTURE  "http://www.ucd.ie/news/aug05/crest_main.jpg" \* MERGEFORMATINET </w:instrText>
      </w:r>
      <w:r w:rsidR="008C7A9A">
        <w:fldChar w:fldCharType="separate"/>
      </w:r>
      <w:r w:rsidR="00BD102F">
        <w:fldChar w:fldCharType="begin"/>
      </w:r>
      <w:r w:rsidR="00BD102F">
        <w:instrText xml:space="preserve"> INCLUDEPICTURE  "http://www.ucd.ie/news/aug05/crest_main.jpg" \* MERGEFORMATINET </w:instrText>
      </w:r>
      <w:r w:rsidR="00BD102F">
        <w:fldChar w:fldCharType="separate"/>
      </w:r>
      <w:r w:rsidR="00B0701A">
        <w:fldChar w:fldCharType="begin"/>
      </w:r>
      <w:r w:rsidR="00B0701A">
        <w:instrText xml:space="preserve"> INCLUDEPICTURE  "http://www.ucd.ie/news/aug05/crest_main.jpg" \* MERGEFORMATINET </w:instrText>
      </w:r>
      <w:r w:rsidR="00B0701A">
        <w:fldChar w:fldCharType="separate"/>
      </w:r>
      <w:r w:rsidR="00544A09">
        <w:fldChar w:fldCharType="begin"/>
      </w:r>
      <w:r w:rsidR="00544A09">
        <w:instrText xml:space="preserve"> INCLUDEPICTURE  "http://www.ucd.ie/news/aug05/crest_main.jpg" \* MERGEFORMATINET </w:instrText>
      </w:r>
      <w:r w:rsidR="00544A09">
        <w:fldChar w:fldCharType="separate"/>
      </w:r>
      <w:r w:rsidR="00214D79">
        <w:fldChar w:fldCharType="begin"/>
      </w:r>
      <w:r w:rsidR="00214D79">
        <w:instrText xml:space="preserve"> INCLUDEPICTURE  "http://www.ucd.ie/news/aug05/crest_main.jpg" \* MERGEFORMATINET </w:instrText>
      </w:r>
      <w:r w:rsidR="00214D79">
        <w:fldChar w:fldCharType="separate"/>
      </w:r>
      <w:r w:rsidR="00DD4E37">
        <w:fldChar w:fldCharType="begin"/>
      </w:r>
      <w:r w:rsidR="00DD4E37">
        <w:instrText xml:space="preserve"> INCLUDEPICTURE  "http://www.ucd.ie/news/aug05/crest_main.jpg" \* MERGEFORMATINET </w:instrText>
      </w:r>
      <w:r w:rsidR="00DD4E37">
        <w:fldChar w:fldCharType="separate"/>
      </w:r>
      <w:r w:rsidR="00163EA7">
        <w:fldChar w:fldCharType="begin"/>
      </w:r>
      <w:r w:rsidR="00163EA7">
        <w:instrText xml:space="preserve"> INCLUDEPICTURE  "http://www.ucd.ie/news/aug05/crest_main.jpg" \* MERGEFORMATINET </w:instrText>
      </w:r>
      <w:r w:rsidR="00163EA7">
        <w:fldChar w:fldCharType="separate"/>
      </w:r>
      <w:r w:rsidR="00322531">
        <w:fldChar w:fldCharType="begin"/>
      </w:r>
      <w:r w:rsidR="00322531">
        <w:instrText xml:space="preserve"> INCLUDEPICTURE  "http://www.ucd.ie/news/aug05/crest_main.jpg" \* MERGEFORMATINET </w:instrText>
      </w:r>
      <w:r w:rsidR="00322531">
        <w:fldChar w:fldCharType="separate"/>
      </w:r>
      <w:r>
        <w:fldChar w:fldCharType="begin"/>
      </w:r>
      <w:r>
        <w:instrText xml:space="preserve"> INCLUDEPICTURE  "http://www.ucd.ie/news/aug05/crest_main.jpg" \* MERGEFORMATINET </w:instrText>
      </w:r>
      <w:r>
        <w:fldChar w:fldCharType="separate"/>
      </w:r>
      <w:r w:rsidR="000D1971">
        <w:fldChar w:fldCharType="begin"/>
      </w:r>
      <w:r w:rsidR="000D1971">
        <w:instrText xml:space="preserve"> INCLUDEPICTURE  "http://www.ucd.ie/news/aug05/crest_main.jpg" \* MERGEFORMATINET </w:instrText>
      </w:r>
      <w:r w:rsidR="000D1971">
        <w:fldChar w:fldCharType="separate"/>
      </w:r>
      <w:r w:rsidR="00FB70DA">
        <w:fldChar w:fldCharType="begin"/>
      </w:r>
      <w:r w:rsidR="00FB70DA">
        <w:instrText xml:space="preserve"> INCLUDEPICTURE  "http://www.ucd.ie/news/aug05/crest_main.jpg" \* MERGEFORMATINET </w:instrText>
      </w:r>
      <w:r w:rsidR="00FB70DA">
        <w:fldChar w:fldCharType="separate"/>
      </w:r>
      <w:r w:rsidR="00E916E6">
        <w:fldChar w:fldCharType="begin"/>
      </w:r>
      <w:r w:rsidR="00E916E6">
        <w:instrText xml:space="preserve"> </w:instrText>
      </w:r>
      <w:r w:rsidR="00E916E6">
        <w:instrText>INCLUDEPICTURE  "http://www.ucd.ie/news/aug05/crest_main.jpg" \* MERGEFORMATINET</w:instrText>
      </w:r>
      <w:r w:rsidR="00E916E6">
        <w:instrText xml:space="preserve"> </w:instrText>
      </w:r>
      <w:r w:rsidR="00E916E6">
        <w:fldChar w:fldCharType="separate"/>
      </w:r>
      <w:r w:rsidR="00E916E6">
        <w:pict w14:anchorId="58289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w UCD Crest" style="width:47.25pt;height:66.75pt;mso-wrap-distance-left:2.25pt;mso-wrap-distance-top:2.25pt;mso-wrap-distance-right:2.25pt;mso-wrap-distance-bottom:2.25pt">
            <v:imagedata r:id="rId8" r:href="rId9"/>
          </v:shape>
        </w:pict>
      </w:r>
      <w:r w:rsidR="00E916E6">
        <w:fldChar w:fldCharType="end"/>
      </w:r>
      <w:r w:rsidR="00FB70DA">
        <w:fldChar w:fldCharType="end"/>
      </w:r>
      <w:r w:rsidR="000D1971">
        <w:fldChar w:fldCharType="end"/>
      </w:r>
      <w:r>
        <w:fldChar w:fldCharType="end"/>
      </w:r>
      <w:r w:rsidR="00322531">
        <w:fldChar w:fldCharType="end"/>
      </w:r>
      <w:r w:rsidR="00163EA7">
        <w:fldChar w:fldCharType="end"/>
      </w:r>
      <w:r w:rsidR="00DD4E37">
        <w:fldChar w:fldCharType="end"/>
      </w:r>
      <w:r w:rsidR="00214D79">
        <w:fldChar w:fldCharType="end"/>
      </w:r>
      <w:r w:rsidR="00544A09">
        <w:fldChar w:fldCharType="end"/>
      </w:r>
      <w:r w:rsidR="00B0701A">
        <w:fldChar w:fldCharType="end"/>
      </w:r>
      <w:r w:rsidR="00BD102F">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r w:rsidR="008C7A9A">
        <w:fldChar w:fldCharType="end"/>
      </w:r>
    </w:p>
    <w:p w14:paraId="51324DDA" w14:textId="2320F8D0" w:rsidR="008C7A9A" w:rsidRDefault="008C7A9A" w:rsidP="008C7A9A">
      <w:pPr>
        <w:rPr>
          <w:rFonts w:ascii="Arial" w:hAnsi="Arial" w:cs="Arial"/>
          <w:color w:val="17365D"/>
          <w:sz w:val="20"/>
          <w:szCs w:val="20"/>
        </w:rPr>
      </w:pPr>
    </w:p>
    <w:p w14:paraId="42F6105D" w14:textId="22BA293A" w:rsidR="005E35BA" w:rsidRPr="00163EA7" w:rsidRDefault="005E35BA" w:rsidP="008C7A9A">
      <w:pPr>
        <w:rPr>
          <w:rFonts w:ascii="Arial" w:hAnsi="Arial" w:cs="Arial"/>
          <w:i/>
          <w:color w:val="8496B0" w:themeColor="text2" w:themeTint="99"/>
          <w:sz w:val="20"/>
          <w:szCs w:val="20"/>
        </w:rPr>
      </w:pPr>
      <w:proofErr w:type="spellStart"/>
      <w:r w:rsidRPr="00163EA7">
        <w:rPr>
          <w:rFonts w:ascii="Arial" w:hAnsi="Arial" w:cs="Arial"/>
          <w:b/>
          <w:i/>
          <w:color w:val="8496B0" w:themeColor="text2" w:themeTint="99"/>
          <w:sz w:val="24"/>
          <w:szCs w:val="24"/>
        </w:rPr>
        <w:t>i</w:t>
      </w:r>
      <w:proofErr w:type="spellEnd"/>
      <w:r w:rsidR="00163EA7" w:rsidRPr="00163EA7">
        <w:rPr>
          <w:rFonts w:ascii="Arial" w:hAnsi="Arial" w:cs="Arial"/>
          <w:b/>
          <w:i/>
          <w:color w:val="8496B0" w:themeColor="text2" w:themeTint="99"/>
          <w:sz w:val="24"/>
          <w:szCs w:val="24"/>
        </w:rPr>
        <w:t>.</w:t>
      </w:r>
      <w:r w:rsidRPr="00163EA7">
        <w:rPr>
          <w:rFonts w:ascii="Arial" w:hAnsi="Arial" w:cs="Arial"/>
          <w:b/>
          <w:i/>
          <w:color w:val="8496B0" w:themeColor="text2" w:themeTint="99"/>
          <w:sz w:val="24"/>
          <w:szCs w:val="24"/>
        </w:rPr>
        <w:t xml:space="preserve"> </w:t>
      </w:r>
      <w:r w:rsidRPr="00163EA7">
        <w:rPr>
          <w:rFonts w:ascii="Arial" w:hAnsi="Arial" w:cs="Arial"/>
          <w:i/>
          <w:color w:val="8496B0" w:themeColor="text2" w:themeTint="99"/>
          <w:sz w:val="20"/>
          <w:szCs w:val="20"/>
        </w:rPr>
        <w:t xml:space="preserve">Provide key information on the proposed policy at the outset of your report. The table below lists details </w:t>
      </w:r>
      <w:r w:rsidR="000D1971">
        <w:rPr>
          <w:rFonts w:ascii="Arial" w:hAnsi="Arial" w:cs="Arial"/>
          <w:i/>
          <w:color w:val="8496B0" w:themeColor="text2" w:themeTint="99"/>
          <w:sz w:val="20"/>
          <w:szCs w:val="20"/>
        </w:rPr>
        <w:t xml:space="preserve">required by </w:t>
      </w:r>
      <w:r w:rsidRPr="00163EA7">
        <w:rPr>
          <w:rFonts w:ascii="Arial" w:hAnsi="Arial" w:cs="Arial"/>
          <w:i/>
          <w:color w:val="8496B0" w:themeColor="text2" w:themeTint="99"/>
          <w:sz w:val="20"/>
          <w:szCs w:val="20"/>
        </w:rPr>
        <w:t>the approval body.</w:t>
      </w:r>
    </w:p>
    <w:tbl>
      <w:tblPr>
        <w:tblStyle w:val="TableGrid"/>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4531"/>
        <w:gridCol w:w="4485"/>
      </w:tblGrid>
      <w:tr w:rsidR="008C7A9A" w:rsidRPr="0093323B" w14:paraId="09D05DA5" w14:textId="77777777" w:rsidTr="002B0C47">
        <w:trPr>
          <w:trHeight w:val="272"/>
        </w:trPr>
        <w:tc>
          <w:tcPr>
            <w:tcW w:w="4531" w:type="dxa"/>
            <w:vAlign w:val="center"/>
          </w:tcPr>
          <w:p w14:paraId="11E17AD1" w14:textId="77777777" w:rsidR="008C7A9A" w:rsidRPr="0093323B" w:rsidRDefault="008C7A9A" w:rsidP="002B0C47">
            <w:pPr>
              <w:rPr>
                <w:rFonts w:ascii="Arial" w:hAnsi="Arial" w:cs="Arial"/>
                <w:color w:val="17365D"/>
                <w:sz w:val="20"/>
                <w:szCs w:val="20"/>
              </w:rPr>
            </w:pPr>
            <w:r>
              <w:rPr>
                <w:rFonts w:ascii="Arial" w:hAnsi="Arial" w:cs="Arial"/>
                <w:color w:val="17365D"/>
                <w:sz w:val="20"/>
                <w:szCs w:val="20"/>
              </w:rPr>
              <w:t>T</w:t>
            </w:r>
            <w:r w:rsidRPr="0093323B">
              <w:rPr>
                <w:rFonts w:ascii="Arial" w:hAnsi="Arial" w:cs="Arial"/>
                <w:color w:val="17365D"/>
                <w:sz w:val="20"/>
                <w:szCs w:val="20"/>
              </w:rPr>
              <w:t>he report involves:</w:t>
            </w:r>
          </w:p>
        </w:tc>
        <w:sdt>
          <w:sdtPr>
            <w:rPr>
              <w:rFonts w:ascii="Arial" w:hAnsi="Arial" w:cs="Arial"/>
              <w:color w:val="17365D"/>
              <w:sz w:val="20"/>
              <w:szCs w:val="20"/>
            </w:rPr>
            <w:id w:val="-1487074500"/>
            <w:placeholder>
              <w:docPart w:val="41F2CB90F40A4C3EA5DD2FBBD9D92880"/>
            </w:placeholder>
            <w:showingPlcHdr/>
            <w:dropDownList>
              <w:listItem w:value="Choose an item."/>
              <w:listItem w:displayText="New Policy" w:value="New Policy"/>
              <w:listItem w:displayText="Major review of policy" w:value="Major review of policy"/>
              <w:listItem w:displayText="Discontinuing a policy" w:value="Discontinuing a policy"/>
            </w:dropDownList>
          </w:sdtPr>
          <w:sdtEndPr/>
          <w:sdtContent>
            <w:tc>
              <w:tcPr>
                <w:tcW w:w="4485" w:type="dxa"/>
                <w:vAlign w:val="center"/>
              </w:tcPr>
              <w:p w14:paraId="12315681" w14:textId="77777777" w:rsidR="008C7A9A" w:rsidRPr="0093323B" w:rsidRDefault="008C7A9A" w:rsidP="002B0C47">
                <w:pPr>
                  <w:rPr>
                    <w:rFonts w:ascii="Arial" w:hAnsi="Arial" w:cs="Arial"/>
                    <w:color w:val="17365D"/>
                    <w:sz w:val="20"/>
                    <w:szCs w:val="20"/>
                  </w:rPr>
                </w:pPr>
                <w:r w:rsidRPr="00DF25BE">
                  <w:rPr>
                    <w:rStyle w:val="PlaceholderText"/>
                  </w:rPr>
                  <w:t>Choose an item.</w:t>
                </w:r>
              </w:p>
            </w:tc>
          </w:sdtContent>
        </w:sdt>
      </w:tr>
      <w:tr w:rsidR="008C7A9A" w:rsidRPr="0093323B" w14:paraId="4D9D025C" w14:textId="77777777" w:rsidTr="002B0C47">
        <w:trPr>
          <w:trHeight w:val="272"/>
        </w:trPr>
        <w:tc>
          <w:tcPr>
            <w:tcW w:w="4531" w:type="dxa"/>
            <w:vAlign w:val="center"/>
          </w:tcPr>
          <w:p w14:paraId="19A5410F" w14:textId="77777777" w:rsidR="008C7A9A" w:rsidRPr="0093323B" w:rsidRDefault="008C7A9A" w:rsidP="002B0C47">
            <w:pPr>
              <w:rPr>
                <w:rFonts w:ascii="Arial" w:hAnsi="Arial" w:cs="Arial"/>
                <w:color w:val="17365D"/>
                <w:sz w:val="20"/>
                <w:szCs w:val="20"/>
              </w:rPr>
            </w:pPr>
            <w:r w:rsidRPr="0093323B">
              <w:rPr>
                <w:rFonts w:ascii="Arial" w:hAnsi="Arial" w:cs="Arial"/>
                <w:color w:val="17365D"/>
                <w:sz w:val="20"/>
                <w:szCs w:val="20"/>
              </w:rPr>
              <w:t>Policy title:</w:t>
            </w:r>
          </w:p>
        </w:tc>
        <w:tc>
          <w:tcPr>
            <w:tcW w:w="4485" w:type="dxa"/>
            <w:vAlign w:val="center"/>
          </w:tcPr>
          <w:p w14:paraId="73BDA62D" w14:textId="77777777" w:rsidR="008C7A9A" w:rsidRPr="0093323B" w:rsidRDefault="008C7A9A" w:rsidP="002B0C47">
            <w:pPr>
              <w:rPr>
                <w:rFonts w:ascii="Arial" w:hAnsi="Arial" w:cs="Arial"/>
                <w:color w:val="17365D"/>
                <w:sz w:val="20"/>
                <w:szCs w:val="20"/>
              </w:rPr>
            </w:pPr>
          </w:p>
        </w:tc>
      </w:tr>
      <w:tr w:rsidR="008C7A9A" w:rsidRPr="0093323B" w14:paraId="2DFF70AB" w14:textId="77777777" w:rsidTr="002B0C47">
        <w:trPr>
          <w:trHeight w:val="272"/>
        </w:trPr>
        <w:tc>
          <w:tcPr>
            <w:tcW w:w="4531" w:type="dxa"/>
            <w:vAlign w:val="center"/>
          </w:tcPr>
          <w:p w14:paraId="1B70608F" w14:textId="77777777" w:rsidR="008C7A9A" w:rsidRPr="0093323B" w:rsidRDefault="008C7A9A" w:rsidP="002B0C47">
            <w:pPr>
              <w:rPr>
                <w:rFonts w:ascii="Arial" w:hAnsi="Arial" w:cs="Arial"/>
                <w:color w:val="17365D"/>
                <w:sz w:val="20"/>
                <w:szCs w:val="20"/>
              </w:rPr>
            </w:pPr>
            <w:r w:rsidRPr="0093323B">
              <w:rPr>
                <w:rFonts w:ascii="Arial" w:hAnsi="Arial" w:cs="Arial"/>
                <w:color w:val="17365D"/>
                <w:sz w:val="20"/>
                <w:szCs w:val="20"/>
              </w:rPr>
              <w:t>Policy owner:</w:t>
            </w:r>
          </w:p>
        </w:tc>
        <w:tc>
          <w:tcPr>
            <w:tcW w:w="4485" w:type="dxa"/>
            <w:vAlign w:val="center"/>
          </w:tcPr>
          <w:p w14:paraId="41351F52" w14:textId="77777777" w:rsidR="008C7A9A" w:rsidRDefault="008C7A9A" w:rsidP="002B0C47">
            <w:pPr>
              <w:rPr>
                <w:rFonts w:ascii="Arial" w:hAnsi="Arial" w:cs="Arial"/>
                <w:color w:val="17365D"/>
                <w:sz w:val="20"/>
                <w:szCs w:val="20"/>
              </w:rPr>
            </w:pPr>
          </w:p>
        </w:tc>
      </w:tr>
      <w:tr w:rsidR="008C7A9A" w:rsidRPr="0093323B" w14:paraId="20FCFFEB" w14:textId="77777777" w:rsidTr="002B0C47">
        <w:tc>
          <w:tcPr>
            <w:tcW w:w="4531" w:type="dxa"/>
            <w:vAlign w:val="center"/>
          </w:tcPr>
          <w:p w14:paraId="3B922ED5" w14:textId="77777777" w:rsidR="008C7A9A" w:rsidRPr="0093323B" w:rsidRDefault="008C7A9A" w:rsidP="002B0C47">
            <w:pPr>
              <w:rPr>
                <w:rFonts w:ascii="Arial" w:hAnsi="Arial" w:cs="Arial"/>
                <w:color w:val="17365D"/>
                <w:sz w:val="20"/>
                <w:szCs w:val="20"/>
              </w:rPr>
            </w:pPr>
            <w:r w:rsidRPr="0093323B">
              <w:rPr>
                <w:rFonts w:ascii="Arial" w:hAnsi="Arial" w:cs="Arial"/>
                <w:color w:val="17365D"/>
                <w:sz w:val="20"/>
                <w:szCs w:val="20"/>
              </w:rPr>
              <w:t>Approval body:</w:t>
            </w:r>
          </w:p>
        </w:tc>
        <w:sdt>
          <w:sdtPr>
            <w:rPr>
              <w:rFonts w:ascii="Arial" w:hAnsi="Arial" w:cs="Arial"/>
              <w:color w:val="17365D"/>
              <w:sz w:val="20"/>
              <w:szCs w:val="20"/>
            </w:rPr>
            <w:id w:val="-577819640"/>
            <w:placeholder>
              <w:docPart w:val="41F2CB90F40A4C3EA5DD2FBBD9D92880"/>
            </w:placeholder>
            <w:showingPlcHdr/>
            <w:dropDownList>
              <w:listItem w:value="Choose an item."/>
              <w:listItem w:displayText="University Management Team" w:value="University Management Team"/>
              <w:listItem w:displayText="Academic Council" w:value="Academic Council"/>
              <w:listItem w:displayText="Academic Council Executive Committee" w:value="Academic Council Executive Committee"/>
              <w:listItem w:displayText="Governing Authority" w:value="Governing Authority"/>
            </w:dropDownList>
          </w:sdtPr>
          <w:sdtEndPr/>
          <w:sdtContent>
            <w:tc>
              <w:tcPr>
                <w:tcW w:w="4485" w:type="dxa"/>
                <w:vAlign w:val="center"/>
              </w:tcPr>
              <w:p w14:paraId="721B6BA1" w14:textId="77777777" w:rsidR="008C7A9A" w:rsidRPr="0093323B" w:rsidRDefault="008C7A9A" w:rsidP="002B0C47">
                <w:pPr>
                  <w:rPr>
                    <w:rFonts w:ascii="Arial" w:hAnsi="Arial" w:cs="Arial"/>
                    <w:color w:val="17365D"/>
                    <w:sz w:val="20"/>
                    <w:szCs w:val="20"/>
                  </w:rPr>
                </w:pPr>
                <w:r w:rsidRPr="00DF25BE">
                  <w:rPr>
                    <w:rStyle w:val="PlaceholderText"/>
                  </w:rPr>
                  <w:t>Choose an item.</w:t>
                </w:r>
              </w:p>
            </w:tc>
          </w:sdtContent>
        </w:sdt>
      </w:tr>
      <w:tr w:rsidR="008C7A9A" w:rsidRPr="0093323B" w14:paraId="14354673" w14:textId="77777777" w:rsidTr="002B0C47">
        <w:tc>
          <w:tcPr>
            <w:tcW w:w="4531" w:type="dxa"/>
            <w:vAlign w:val="center"/>
          </w:tcPr>
          <w:p w14:paraId="24F29ABD" w14:textId="77777777" w:rsidR="008C7A9A" w:rsidRPr="0093323B" w:rsidRDefault="008C7A9A" w:rsidP="002B0C47">
            <w:pPr>
              <w:rPr>
                <w:rFonts w:ascii="Arial" w:hAnsi="Arial" w:cs="Arial"/>
                <w:color w:val="17365D"/>
                <w:sz w:val="20"/>
                <w:szCs w:val="20"/>
              </w:rPr>
            </w:pPr>
            <w:r w:rsidRPr="0093323B">
              <w:rPr>
                <w:rFonts w:ascii="Arial" w:hAnsi="Arial" w:cs="Arial"/>
                <w:color w:val="17365D"/>
                <w:sz w:val="20"/>
                <w:szCs w:val="20"/>
              </w:rPr>
              <w:t>Proposed effective date:</w:t>
            </w:r>
          </w:p>
        </w:tc>
        <w:sdt>
          <w:sdtPr>
            <w:rPr>
              <w:rFonts w:ascii="Arial" w:hAnsi="Arial" w:cs="Arial"/>
              <w:color w:val="17365D"/>
              <w:sz w:val="20"/>
              <w:szCs w:val="20"/>
            </w:rPr>
            <w:id w:val="-955632041"/>
            <w:placeholder>
              <w:docPart w:val="92CE63C5DC3242CFB95E1F12F19FC82C"/>
            </w:placeholder>
            <w:showingPlcHdr/>
            <w:date>
              <w:dateFormat w:val="dd/MM/yyyy"/>
              <w:lid w:val="en-GB"/>
              <w:storeMappedDataAs w:val="dateTime"/>
              <w:calendar w:val="gregorian"/>
            </w:date>
          </w:sdtPr>
          <w:sdtEndPr/>
          <w:sdtContent>
            <w:tc>
              <w:tcPr>
                <w:tcW w:w="4485" w:type="dxa"/>
                <w:vAlign w:val="center"/>
              </w:tcPr>
              <w:p w14:paraId="0A26F943" w14:textId="77777777" w:rsidR="008C7A9A" w:rsidRPr="0093323B" w:rsidRDefault="008C7A9A" w:rsidP="002B0C47">
                <w:pPr>
                  <w:rPr>
                    <w:rFonts w:ascii="Arial" w:hAnsi="Arial" w:cs="Arial"/>
                    <w:color w:val="17365D"/>
                    <w:sz w:val="20"/>
                    <w:szCs w:val="20"/>
                  </w:rPr>
                </w:pPr>
                <w:r w:rsidRPr="00DF25BE">
                  <w:rPr>
                    <w:rStyle w:val="PlaceholderText"/>
                  </w:rPr>
                  <w:t>Click or tap to enter a date.</w:t>
                </w:r>
              </w:p>
            </w:tc>
          </w:sdtContent>
        </w:sdt>
      </w:tr>
      <w:tr w:rsidR="008C7A9A" w:rsidRPr="0093323B" w14:paraId="594796CE" w14:textId="77777777" w:rsidTr="002B0C47">
        <w:tc>
          <w:tcPr>
            <w:tcW w:w="4531" w:type="dxa"/>
            <w:vAlign w:val="center"/>
          </w:tcPr>
          <w:p w14:paraId="5ADC6BB7" w14:textId="77777777" w:rsidR="008C7A9A" w:rsidRPr="0093323B" w:rsidRDefault="008C7A9A" w:rsidP="002B0C47">
            <w:pPr>
              <w:rPr>
                <w:rFonts w:ascii="Arial" w:hAnsi="Arial" w:cs="Arial"/>
                <w:color w:val="17365D"/>
                <w:sz w:val="20"/>
                <w:szCs w:val="20"/>
              </w:rPr>
            </w:pPr>
            <w:r w:rsidRPr="0093323B">
              <w:rPr>
                <w:rFonts w:ascii="Arial" w:hAnsi="Arial" w:cs="Arial"/>
                <w:color w:val="17365D"/>
                <w:sz w:val="20"/>
                <w:szCs w:val="20"/>
              </w:rPr>
              <w:t>Date of latest review if applicable:</w:t>
            </w:r>
          </w:p>
        </w:tc>
        <w:sdt>
          <w:sdtPr>
            <w:rPr>
              <w:rFonts w:ascii="Arial" w:hAnsi="Arial" w:cs="Arial"/>
              <w:color w:val="17365D"/>
              <w:sz w:val="20"/>
              <w:szCs w:val="20"/>
            </w:rPr>
            <w:id w:val="1407035812"/>
            <w:placeholder>
              <w:docPart w:val="92CE63C5DC3242CFB95E1F12F19FC82C"/>
            </w:placeholder>
            <w:showingPlcHdr/>
            <w:date>
              <w:dateFormat w:val="dd/MM/yyyy"/>
              <w:lid w:val="en-GB"/>
              <w:storeMappedDataAs w:val="dateTime"/>
              <w:calendar w:val="gregorian"/>
            </w:date>
          </w:sdtPr>
          <w:sdtEndPr/>
          <w:sdtContent>
            <w:tc>
              <w:tcPr>
                <w:tcW w:w="4485" w:type="dxa"/>
                <w:vAlign w:val="center"/>
              </w:tcPr>
              <w:p w14:paraId="551D1F53" w14:textId="77777777" w:rsidR="008C7A9A" w:rsidRPr="0093323B" w:rsidRDefault="008C7A9A" w:rsidP="002B0C47">
                <w:pPr>
                  <w:rPr>
                    <w:rFonts w:ascii="Arial" w:hAnsi="Arial" w:cs="Arial"/>
                    <w:color w:val="17365D"/>
                    <w:sz w:val="20"/>
                    <w:szCs w:val="20"/>
                  </w:rPr>
                </w:pPr>
                <w:r w:rsidRPr="00DF25BE">
                  <w:rPr>
                    <w:rStyle w:val="PlaceholderText"/>
                  </w:rPr>
                  <w:t>Click or tap to enter a date.</w:t>
                </w:r>
              </w:p>
            </w:tc>
          </w:sdtContent>
        </w:sdt>
      </w:tr>
    </w:tbl>
    <w:p w14:paraId="5B45409A" w14:textId="0ACC47F0" w:rsidR="005E35BA" w:rsidRPr="005E35BA" w:rsidRDefault="005E35BA" w:rsidP="005E35BA">
      <w:pPr>
        <w:spacing w:after="0" w:line="276" w:lineRule="auto"/>
        <w:rPr>
          <w:rFonts w:ascii="Arial" w:hAnsi="Arial" w:cs="Arial"/>
          <w:i/>
          <w:color w:val="17365D"/>
          <w:sz w:val="20"/>
          <w:szCs w:val="20"/>
        </w:rPr>
      </w:pPr>
    </w:p>
    <w:p w14:paraId="59F07C8E" w14:textId="663B9DC8" w:rsidR="005E35BA" w:rsidRPr="00163EA7" w:rsidRDefault="00163EA7" w:rsidP="005E35BA">
      <w:pPr>
        <w:spacing w:after="0" w:line="276" w:lineRule="auto"/>
        <w:rPr>
          <w:rFonts w:ascii="Arial" w:hAnsi="Arial" w:cs="Arial"/>
          <w:i/>
          <w:color w:val="8496B0" w:themeColor="text2" w:themeTint="99"/>
          <w:sz w:val="20"/>
          <w:szCs w:val="20"/>
        </w:rPr>
      </w:pPr>
      <w:proofErr w:type="spellStart"/>
      <w:r w:rsidRPr="00163EA7">
        <w:rPr>
          <w:rFonts w:ascii="Arial" w:hAnsi="Arial" w:cs="Arial"/>
          <w:b/>
          <w:i/>
          <w:color w:val="8496B0" w:themeColor="text2" w:themeTint="99"/>
          <w:sz w:val="24"/>
          <w:szCs w:val="24"/>
        </w:rPr>
        <w:t>i</w:t>
      </w:r>
      <w:proofErr w:type="spellEnd"/>
      <w:r w:rsidRPr="00163EA7">
        <w:rPr>
          <w:rFonts w:ascii="Arial" w:hAnsi="Arial" w:cs="Arial"/>
          <w:b/>
          <w:i/>
          <w:color w:val="8496B0" w:themeColor="text2" w:themeTint="99"/>
          <w:sz w:val="24"/>
          <w:szCs w:val="24"/>
        </w:rPr>
        <w:t xml:space="preserve">. </w:t>
      </w:r>
      <w:r w:rsidR="005E35BA" w:rsidRPr="00163EA7">
        <w:rPr>
          <w:rFonts w:ascii="Arial" w:hAnsi="Arial" w:cs="Arial"/>
          <w:i/>
          <w:color w:val="8496B0" w:themeColor="text2" w:themeTint="99"/>
          <w:sz w:val="20"/>
          <w:szCs w:val="20"/>
        </w:rPr>
        <w:t>The sections below each outline information on the policy and the policy re</w:t>
      </w:r>
      <w:bookmarkStart w:id="0" w:name="_GoBack"/>
      <w:bookmarkEnd w:id="0"/>
      <w:r w:rsidR="005E35BA" w:rsidRPr="00163EA7">
        <w:rPr>
          <w:rFonts w:ascii="Arial" w:hAnsi="Arial" w:cs="Arial"/>
          <w:i/>
          <w:color w:val="8496B0" w:themeColor="text2" w:themeTint="99"/>
          <w:sz w:val="20"/>
          <w:szCs w:val="20"/>
        </w:rPr>
        <w:t>view process that the approval body requires to make an informed decision on the proposed policy.</w:t>
      </w:r>
    </w:p>
    <w:p w14:paraId="445A984E" w14:textId="77777777" w:rsidR="005E35BA" w:rsidRPr="005E35BA" w:rsidRDefault="005E35BA" w:rsidP="005E35BA">
      <w:pPr>
        <w:spacing w:after="0" w:line="276" w:lineRule="auto"/>
        <w:rPr>
          <w:rFonts w:ascii="Arial" w:hAnsi="Arial" w:cs="Arial"/>
          <w:b/>
          <w:color w:val="17365D"/>
          <w:sz w:val="20"/>
          <w:szCs w:val="20"/>
        </w:rPr>
      </w:pPr>
    </w:p>
    <w:p w14:paraId="6E0523B0" w14:textId="6592FBE8" w:rsidR="00465700" w:rsidRPr="001059B8" w:rsidRDefault="00465700" w:rsidP="00465700">
      <w:pPr>
        <w:pStyle w:val="ListParagraph"/>
        <w:numPr>
          <w:ilvl w:val="0"/>
          <w:numId w:val="1"/>
        </w:numPr>
        <w:spacing w:after="0" w:line="276" w:lineRule="auto"/>
        <w:ind w:left="306" w:hanging="306"/>
        <w:rPr>
          <w:rFonts w:ascii="Arial" w:hAnsi="Arial" w:cs="Arial"/>
          <w:b/>
          <w:color w:val="17365D"/>
          <w:sz w:val="20"/>
          <w:szCs w:val="20"/>
        </w:rPr>
      </w:pPr>
      <w:r w:rsidRPr="001059B8">
        <w:rPr>
          <w:rFonts w:ascii="Arial" w:hAnsi="Arial" w:cs="Arial"/>
          <w:b/>
          <w:color w:val="17365D"/>
          <w:sz w:val="20"/>
          <w:szCs w:val="20"/>
        </w:rPr>
        <w:t>Key Features of new policy/Proposed amendments to revised policy</w:t>
      </w:r>
    </w:p>
    <w:p w14:paraId="7E3C46A4" w14:textId="77777777" w:rsidR="005E35BA" w:rsidRDefault="005E35BA" w:rsidP="00465700">
      <w:pPr>
        <w:spacing w:after="0"/>
        <w:rPr>
          <w:rFonts w:ascii="Arial" w:hAnsi="Arial" w:cs="Arial"/>
          <w:color w:val="17365D"/>
          <w:sz w:val="18"/>
          <w:szCs w:val="18"/>
        </w:rPr>
      </w:pPr>
    </w:p>
    <w:p w14:paraId="45B7FF46" w14:textId="1820EED4" w:rsidR="00465700" w:rsidRPr="00163EA7" w:rsidRDefault="00163EA7" w:rsidP="00465700">
      <w:pPr>
        <w:spacing w:after="0"/>
        <w:rPr>
          <w:rFonts w:ascii="Arial" w:hAnsi="Arial" w:cs="Arial"/>
          <w:i/>
          <w:color w:val="8496B0" w:themeColor="text2" w:themeTint="99"/>
          <w:sz w:val="18"/>
          <w:szCs w:val="18"/>
        </w:rPr>
      </w:pPr>
      <w:proofErr w:type="spellStart"/>
      <w:r w:rsidRPr="00163EA7">
        <w:rPr>
          <w:rFonts w:ascii="Arial" w:hAnsi="Arial" w:cs="Arial"/>
          <w:b/>
          <w:i/>
          <w:color w:val="8496B0" w:themeColor="text2" w:themeTint="99"/>
          <w:sz w:val="24"/>
          <w:szCs w:val="24"/>
        </w:rPr>
        <w:t>i</w:t>
      </w:r>
      <w:proofErr w:type="spellEnd"/>
      <w:r w:rsidRPr="00163EA7">
        <w:rPr>
          <w:rFonts w:ascii="Arial" w:hAnsi="Arial" w:cs="Arial"/>
          <w:b/>
          <w:i/>
          <w:color w:val="8496B0" w:themeColor="text2" w:themeTint="99"/>
          <w:sz w:val="24"/>
          <w:szCs w:val="24"/>
        </w:rPr>
        <w:t xml:space="preserve">. </w:t>
      </w:r>
      <w:r w:rsidR="00465700" w:rsidRPr="00163EA7">
        <w:rPr>
          <w:rFonts w:ascii="Arial" w:hAnsi="Arial" w:cs="Arial"/>
          <w:i/>
          <w:color w:val="8496B0" w:themeColor="text2" w:themeTint="99"/>
          <w:sz w:val="18"/>
          <w:szCs w:val="18"/>
        </w:rPr>
        <w:t>Provide an overview of the policy content for new policies or the key changes to revised policy. For revised policy, where feasible, attach a tracked changes version of policy to this report.</w:t>
      </w:r>
    </w:p>
    <w:p w14:paraId="203D7FC4" w14:textId="77777777" w:rsidR="00465700" w:rsidRPr="001059B8" w:rsidRDefault="00465700" w:rsidP="00465700">
      <w:pPr>
        <w:rPr>
          <w:rFonts w:ascii="Arial" w:hAnsi="Arial" w:cs="Arial"/>
          <w:b/>
          <w:color w:val="17365D"/>
          <w:sz w:val="20"/>
          <w:szCs w:val="20"/>
        </w:rPr>
      </w:pPr>
    </w:p>
    <w:p w14:paraId="36477A4E" w14:textId="331F8191" w:rsidR="00465700" w:rsidRPr="001059B8" w:rsidRDefault="00465700" w:rsidP="00737DCF">
      <w:pPr>
        <w:pStyle w:val="ListParagraph"/>
        <w:numPr>
          <w:ilvl w:val="0"/>
          <w:numId w:val="1"/>
        </w:numPr>
        <w:spacing w:after="0"/>
        <w:rPr>
          <w:rFonts w:ascii="Arial" w:hAnsi="Arial" w:cs="Arial"/>
          <w:b/>
          <w:color w:val="17365D"/>
          <w:sz w:val="20"/>
          <w:szCs w:val="20"/>
        </w:rPr>
      </w:pPr>
      <w:r w:rsidRPr="001059B8">
        <w:rPr>
          <w:rFonts w:ascii="Arial" w:hAnsi="Arial" w:cs="Arial"/>
          <w:b/>
          <w:color w:val="17365D"/>
          <w:sz w:val="20"/>
          <w:szCs w:val="20"/>
        </w:rPr>
        <w:t>Stakeholder consultation</w:t>
      </w:r>
    </w:p>
    <w:p w14:paraId="6444F493" w14:textId="77777777" w:rsidR="005E35BA" w:rsidRDefault="005E35BA" w:rsidP="00465700">
      <w:pPr>
        <w:spacing w:after="0"/>
        <w:rPr>
          <w:rFonts w:ascii="Arial" w:hAnsi="Arial" w:cs="Arial"/>
          <w:color w:val="17365D"/>
          <w:sz w:val="18"/>
          <w:szCs w:val="18"/>
        </w:rPr>
      </w:pPr>
    </w:p>
    <w:p w14:paraId="6F2BD6B4" w14:textId="4E7825E0" w:rsidR="00465700" w:rsidRPr="00163EA7" w:rsidRDefault="00163EA7" w:rsidP="00465700">
      <w:pPr>
        <w:spacing w:after="0"/>
        <w:rPr>
          <w:rFonts w:ascii="Arial" w:hAnsi="Arial" w:cs="Arial"/>
          <w:i/>
          <w:color w:val="8496B0" w:themeColor="text2" w:themeTint="99"/>
          <w:sz w:val="18"/>
          <w:szCs w:val="18"/>
        </w:rPr>
      </w:pPr>
      <w:proofErr w:type="spellStart"/>
      <w:r w:rsidRPr="00163EA7">
        <w:rPr>
          <w:rFonts w:ascii="Arial" w:hAnsi="Arial" w:cs="Arial"/>
          <w:b/>
          <w:i/>
          <w:color w:val="8496B0" w:themeColor="text2" w:themeTint="99"/>
          <w:sz w:val="24"/>
          <w:szCs w:val="24"/>
        </w:rPr>
        <w:t>i</w:t>
      </w:r>
      <w:proofErr w:type="spellEnd"/>
      <w:r w:rsidRPr="00163EA7">
        <w:rPr>
          <w:rFonts w:ascii="Arial" w:hAnsi="Arial" w:cs="Arial"/>
          <w:b/>
          <w:i/>
          <w:color w:val="8496B0" w:themeColor="text2" w:themeTint="99"/>
          <w:sz w:val="24"/>
          <w:szCs w:val="24"/>
        </w:rPr>
        <w:t xml:space="preserve">. </w:t>
      </w:r>
      <w:r w:rsidR="00465700" w:rsidRPr="00163EA7">
        <w:rPr>
          <w:rFonts w:ascii="Arial" w:hAnsi="Arial" w:cs="Arial"/>
          <w:i/>
          <w:color w:val="8496B0" w:themeColor="text2" w:themeTint="99"/>
          <w:sz w:val="18"/>
          <w:szCs w:val="18"/>
        </w:rPr>
        <w:t>Explain how any proposed major practice changes have been discussed with stakeholders and affected academic and administrative units so that they are aware of the implications of any potential change.</w:t>
      </w:r>
    </w:p>
    <w:p w14:paraId="1873A576" w14:textId="77777777" w:rsidR="00465700" w:rsidRPr="001059B8" w:rsidRDefault="00465700" w:rsidP="00465700">
      <w:pPr>
        <w:rPr>
          <w:rFonts w:ascii="Arial" w:hAnsi="Arial" w:cs="Arial"/>
          <w:b/>
          <w:color w:val="17365D"/>
          <w:sz w:val="20"/>
          <w:szCs w:val="20"/>
        </w:rPr>
      </w:pPr>
    </w:p>
    <w:p w14:paraId="1350FE94" w14:textId="1A284421" w:rsidR="00465700" w:rsidRPr="001059B8" w:rsidRDefault="00465700" w:rsidP="00737DCF">
      <w:pPr>
        <w:pStyle w:val="ListParagraph"/>
        <w:numPr>
          <w:ilvl w:val="0"/>
          <w:numId w:val="1"/>
        </w:numPr>
        <w:spacing w:after="0"/>
        <w:rPr>
          <w:rFonts w:ascii="Arial" w:hAnsi="Arial" w:cs="Arial"/>
          <w:b/>
          <w:color w:val="17365D"/>
          <w:sz w:val="20"/>
          <w:szCs w:val="20"/>
        </w:rPr>
      </w:pPr>
      <w:r w:rsidRPr="001059B8">
        <w:rPr>
          <w:rFonts w:ascii="Arial" w:hAnsi="Arial" w:cs="Arial"/>
          <w:b/>
          <w:color w:val="17365D"/>
          <w:sz w:val="20"/>
          <w:szCs w:val="20"/>
        </w:rPr>
        <w:t>Critical conversations/ Issues resolved</w:t>
      </w:r>
    </w:p>
    <w:p w14:paraId="54CDF1E8" w14:textId="77777777" w:rsidR="005E35BA" w:rsidRDefault="005E35BA" w:rsidP="005E35BA">
      <w:pPr>
        <w:spacing w:after="0"/>
        <w:rPr>
          <w:rFonts w:ascii="Arial" w:hAnsi="Arial" w:cs="Arial"/>
          <w:color w:val="17365D"/>
          <w:sz w:val="18"/>
          <w:szCs w:val="18"/>
        </w:rPr>
      </w:pPr>
    </w:p>
    <w:p w14:paraId="2821B390" w14:textId="7251D9AA" w:rsidR="00465700" w:rsidRPr="00163EA7" w:rsidRDefault="00163EA7" w:rsidP="005E35BA">
      <w:pPr>
        <w:spacing w:after="0"/>
        <w:rPr>
          <w:rFonts w:ascii="Arial" w:hAnsi="Arial" w:cs="Arial"/>
          <w:i/>
          <w:color w:val="8496B0" w:themeColor="text2" w:themeTint="99"/>
          <w:sz w:val="18"/>
          <w:szCs w:val="18"/>
        </w:rPr>
      </w:pPr>
      <w:proofErr w:type="spellStart"/>
      <w:r w:rsidRPr="00163EA7">
        <w:rPr>
          <w:rFonts w:ascii="Arial" w:hAnsi="Arial" w:cs="Arial"/>
          <w:b/>
          <w:i/>
          <w:color w:val="8496B0" w:themeColor="text2" w:themeTint="99"/>
          <w:sz w:val="24"/>
          <w:szCs w:val="24"/>
        </w:rPr>
        <w:t>i</w:t>
      </w:r>
      <w:proofErr w:type="spellEnd"/>
      <w:r w:rsidRPr="00163EA7">
        <w:rPr>
          <w:rFonts w:ascii="Arial" w:hAnsi="Arial" w:cs="Arial"/>
          <w:b/>
          <w:i/>
          <w:color w:val="8496B0" w:themeColor="text2" w:themeTint="99"/>
          <w:sz w:val="24"/>
          <w:szCs w:val="24"/>
        </w:rPr>
        <w:t xml:space="preserve">. </w:t>
      </w:r>
      <w:r w:rsidR="00465700" w:rsidRPr="00163EA7">
        <w:rPr>
          <w:rFonts w:ascii="Arial" w:hAnsi="Arial" w:cs="Arial"/>
          <w:i/>
          <w:color w:val="8496B0" w:themeColor="text2" w:themeTint="99"/>
          <w:sz w:val="18"/>
          <w:szCs w:val="18"/>
        </w:rPr>
        <w:t>Outline the key conversations and conflicts around policy principles or any other issues that arose during the process and how these were resolved.</w:t>
      </w:r>
    </w:p>
    <w:p w14:paraId="4806EAEB" w14:textId="77777777" w:rsidR="005E35BA" w:rsidRPr="005E35BA" w:rsidRDefault="005E35BA" w:rsidP="005E35BA">
      <w:pPr>
        <w:rPr>
          <w:rFonts w:ascii="Arial" w:hAnsi="Arial" w:cs="Arial"/>
          <w:color w:val="17365D"/>
          <w:sz w:val="18"/>
          <w:szCs w:val="18"/>
        </w:rPr>
      </w:pPr>
    </w:p>
    <w:p w14:paraId="6DB7C51B" w14:textId="636E3AC4" w:rsidR="00465700" w:rsidRPr="001059B8" w:rsidRDefault="00465700" w:rsidP="00737DCF">
      <w:pPr>
        <w:pStyle w:val="ListParagraph"/>
        <w:numPr>
          <w:ilvl w:val="0"/>
          <w:numId w:val="1"/>
        </w:numPr>
        <w:spacing w:after="0"/>
        <w:rPr>
          <w:rFonts w:ascii="Arial" w:hAnsi="Arial" w:cs="Arial"/>
          <w:b/>
          <w:color w:val="17365D"/>
          <w:sz w:val="20"/>
          <w:szCs w:val="20"/>
        </w:rPr>
      </w:pPr>
      <w:r w:rsidRPr="001059B8">
        <w:rPr>
          <w:rFonts w:ascii="Arial" w:hAnsi="Arial" w:cs="Arial"/>
          <w:b/>
          <w:color w:val="17365D"/>
          <w:sz w:val="20"/>
          <w:szCs w:val="20"/>
        </w:rPr>
        <w:t>Impact of policy</w:t>
      </w:r>
    </w:p>
    <w:p w14:paraId="7E4B6097" w14:textId="77777777" w:rsidR="005E35BA" w:rsidRDefault="005E35BA" w:rsidP="00465700">
      <w:pPr>
        <w:spacing w:after="0"/>
        <w:rPr>
          <w:rFonts w:ascii="Arial" w:hAnsi="Arial" w:cs="Arial"/>
          <w:color w:val="17365D"/>
          <w:sz w:val="18"/>
          <w:szCs w:val="18"/>
        </w:rPr>
      </w:pPr>
    </w:p>
    <w:p w14:paraId="3E1195D1" w14:textId="4918400D" w:rsidR="00465700" w:rsidRPr="00163EA7" w:rsidRDefault="00163EA7" w:rsidP="00465700">
      <w:pPr>
        <w:spacing w:after="0"/>
        <w:rPr>
          <w:rFonts w:ascii="Arial" w:hAnsi="Arial" w:cs="Arial"/>
          <w:i/>
          <w:color w:val="8496B0" w:themeColor="text2" w:themeTint="99"/>
          <w:sz w:val="18"/>
          <w:szCs w:val="18"/>
        </w:rPr>
      </w:pPr>
      <w:proofErr w:type="spellStart"/>
      <w:r w:rsidRPr="00163EA7">
        <w:rPr>
          <w:rFonts w:ascii="Arial" w:hAnsi="Arial" w:cs="Arial"/>
          <w:b/>
          <w:i/>
          <w:color w:val="8496B0" w:themeColor="text2" w:themeTint="99"/>
          <w:sz w:val="24"/>
          <w:szCs w:val="24"/>
        </w:rPr>
        <w:t>i</w:t>
      </w:r>
      <w:proofErr w:type="spellEnd"/>
      <w:r w:rsidRPr="00163EA7">
        <w:rPr>
          <w:rFonts w:ascii="Arial" w:hAnsi="Arial" w:cs="Arial"/>
          <w:b/>
          <w:i/>
          <w:color w:val="8496B0" w:themeColor="text2" w:themeTint="99"/>
          <w:sz w:val="24"/>
          <w:szCs w:val="24"/>
        </w:rPr>
        <w:t xml:space="preserve">. </w:t>
      </w:r>
      <w:r w:rsidR="00465700" w:rsidRPr="00163EA7">
        <w:rPr>
          <w:rFonts w:ascii="Arial" w:hAnsi="Arial" w:cs="Arial"/>
          <w:i/>
          <w:color w:val="8496B0" w:themeColor="text2" w:themeTint="99"/>
          <w:sz w:val="18"/>
          <w:szCs w:val="18"/>
        </w:rPr>
        <w:t>Define the expected impact of the policy on different stakeholder groups and how this has been addressed in the design and implementation planning of the policy. Demonstrate how EDI impact assessment has been considered throughout the policy development/review process.</w:t>
      </w:r>
    </w:p>
    <w:p w14:paraId="5CA144E2" w14:textId="77777777" w:rsidR="00465700" w:rsidRPr="001059B8" w:rsidRDefault="00465700" w:rsidP="00465700">
      <w:pPr>
        <w:rPr>
          <w:rFonts w:ascii="Arial" w:hAnsi="Arial" w:cs="Arial"/>
          <w:color w:val="17365D"/>
          <w:sz w:val="18"/>
          <w:szCs w:val="18"/>
        </w:rPr>
      </w:pPr>
    </w:p>
    <w:p w14:paraId="3D262C84" w14:textId="77777777" w:rsidR="00465700" w:rsidRPr="001059B8" w:rsidRDefault="00465700" w:rsidP="00737DCF">
      <w:pPr>
        <w:pStyle w:val="ListParagraph"/>
        <w:numPr>
          <w:ilvl w:val="0"/>
          <w:numId w:val="1"/>
        </w:numPr>
        <w:spacing w:after="0" w:line="276" w:lineRule="auto"/>
        <w:rPr>
          <w:rFonts w:ascii="Arial" w:hAnsi="Arial" w:cs="Arial"/>
          <w:b/>
          <w:color w:val="17365D"/>
          <w:sz w:val="20"/>
          <w:szCs w:val="20"/>
        </w:rPr>
      </w:pPr>
      <w:r w:rsidRPr="001059B8">
        <w:rPr>
          <w:rFonts w:ascii="Arial" w:hAnsi="Arial" w:cs="Arial"/>
          <w:b/>
          <w:color w:val="17365D"/>
          <w:sz w:val="20"/>
          <w:szCs w:val="20"/>
        </w:rPr>
        <w:t>Compliance with legislation, University Statutes and policies</w:t>
      </w:r>
    </w:p>
    <w:p w14:paraId="5F24B668" w14:textId="77777777" w:rsidR="005E35BA" w:rsidRDefault="005E35BA" w:rsidP="005E35BA">
      <w:pPr>
        <w:spacing w:after="0"/>
        <w:rPr>
          <w:rFonts w:ascii="Arial" w:hAnsi="Arial" w:cs="Arial"/>
          <w:color w:val="17365D"/>
          <w:sz w:val="18"/>
          <w:szCs w:val="18"/>
        </w:rPr>
      </w:pPr>
    </w:p>
    <w:p w14:paraId="398DA4AF" w14:textId="425DFEC6" w:rsidR="005E35BA" w:rsidRPr="00163EA7" w:rsidRDefault="00163EA7" w:rsidP="005E35BA">
      <w:pPr>
        <w:spacing w:after="0"/>
        <w:rPr>
          <w:rFonts w:ascii="Arial" w:hAnsi="Arial" w:cs="Arial"/>
          <w:i/>
          <w:color w:val="8496B0" w:themeColor="text2" w:themeTint="99"/>
          <w:sz w:val="18"/>
          <w:szCs w:val="18"/>
        </w:rPr>
      </w:pPr>
      <w:proofErr w:type="spellStart"/>
      <w:r w:rsidRPr="00163EA7">
        <w:rPr>
          <w:rFonts w:ascii="Arial" w:hAnsi="Arial" w:cs="Arial"/>
          <w:b/>
          <w:i/>
          <w:color w:val="8496B0" w:themeColor="text2" w:themeTint="99"/>
          <w:sz w:val="24"/>
          <w:szCs w:val="24"/>
        </w:rPr>
        <w:t>i</w:t>
      </w:r>
      <w:proofErr w:type="spellEnd"/>
      <w:r w:rsidRPr="00163EA7">
        <w:rPr>
          <w:rFonts w:ascii="Arial" w:hAnsi="Arial" w:cs="Arial"/>
          <w:b/>
          <w:i/>
          <w:color w:val="8496B0" w:themeColor="text2" w:themeTint="99"/>
          <w:sz w:val="24"/>
          <w:szCs w:val="24"/>
        </w:rPr>
        <w:t xml:space="preserve">. </w:t>
      </w:r>
      <w:r w:rsidR="00465700" w:rsidRPr="00163EA7">
        <w:rPr>
          <w:rFonts w:ascii="Arial" w:hAnsi="Arial" w:cs="Arial"/>
          <w:i/>
          <w:color w:val="8496B0" w:themeColor="text2" w:themeTint="99"/>
          <w:sz w:val="18"/>
          <w:szCs w:val="18"/>
        </w:rPr>
        <w:t>List all related university statutes, regulations or policies and explain how impact to these has been addressed. Outline what legislation was considered, where relevant.</w:t>
      </w:r>
    </w:p>
    <w:p w14:paraId="4AC74A2A" w14:textId="5117E00E" w:rsidR="005E35BA" w:rsidRDefault="005E35BA" w:rsidP="005E35BA">
      <w:pPr>
        <w:rPr>
          <w:rFonts w:ascii="Arial" w:hAnsi="Arial" w:cs="Arial"/>
          <w:color w:val="17365D"/>
          <w:sz w:val="18"/>
          <w:szCs w:val="18"/>
        </w:rPr>
      </w:pPr>
    </w:p>
    <w:p w14:paraId="1BFB6968" w14:textId="170778F9" w:rsidR="00163EA7" w:rsidRDefault="00163EA7" w:rsidP="005E35BA">
      <w:pPr>
        <w:rPr>
          <w:rFonts w:ascii="Arial" w:hAnsi="Arial" w:cs="Arial"/>
          <w:color w:val="17365D"/>
          <w:sz w:val="18"/>
          <w:szCs w:val="18"/>
        </w:rPr>
      </w:pPr>
    </w:p>
    <w:p w14:paraId="14B8B928" w14:textId="77777777" w:rsidR="00163EA7" w:rsidRPr="005E35BA" w:rsidRDefault="00163EA7" w:rsidP="005E35BA">
      <w:pPr>
        <w:rPr>
          <w:rFonts w:ascii="Arial" w:hAnsi="Arial" w:cs="Arial"/>
          <w:color w:val="17365D"/>
          <w:sz w:val="18"/>
          <w:szCs w:val="18"/>
        </w:rPr>
      </w:pPr>
    </w:p>
    <w:p w14:paraId="0E390A98" w14:textId="77777777" w:rsidR="00DE2D8A" w:rsidRPr="001059B8" w:rsidRDefault="00DE2D8A" w:rsidP="00DE2D8A">
      <w:pPr>
        <w:pStyle w:val="ListParagraph"/>
        <w:numPr>
          <w:ilvl w:val="0"/>
          <w:numId w:val="1"/>
        </w:numPr>
        <w:spacing w:after="0"/>
        <w:rPr>
          <w:rFonts w:ascii="Arial" w:hAnsi="Arial" w:cs="Arial"/>
          <w:b/>
          <w:color w:val="17365D"/>
          <w:sz w:val="20"/>
          <w:szCs w:val="20"/>
        </w:rPr>
      </w:pPr>
      <w:r w:rsidRPr="001059B8">
        <w:rPr>
          <w:rFonts w:ascii="Arial" w:hAnsi="Arial" w:cs="Arial"/>
          <w:b/>
          <w:color w:val="17365D"/>
          <w:sz w:val="20"/>
          <w:szCs w:val="20"/>
        </w:rPr>
        <w:lastRenderedPageBreak/>
        <w:t>Policy Working Group/Unit responsible for policy development/review</w:t>
      </w:r>
    </w:p>
    <w:p w14:paraId="462C5289" w14:textId="77777777" w:rsidR="005E35BA" w:rsidRPr="005E35BA" w:rsidRDefault="005E35BA" w:rsidP="00DE2D8A">
      <w:pPr>
        <w:spacing w:after="0" w:line="276" w:lineRule="auto"/>
        <w:rPr>
          <w:rFonts w:ascii="Arial" w:hAnsi="Arial" w:cs="Arial"/>
          <w:i/>
          <w:color w:val="17365D"/>
          <w:sz w:val="18"/>
          <w:szCs w:val="18"/>
        </w:rPr>
      </w:pPr>
    </w:p>
    <w:p w14:paraId="3D581E7E" w14:textId="2B03D9C8" w:rsidR="00DE2D8A" w:rsidRPr="00163EA7" w:rsidRDefault="00163EA7" w:rsidP="00DE2D8A">
      <w:pPr>
        <w:spacing w:after="0" w:line="276" w:lineRule="auto"/>
        <w:rPr>
          <w:rFonts w:ascii="Arial" w:hAnsi="Arial" w:cs="Arial"/>
          <w:i/>
          <w:color w:val="8496B0" w:themeColor="text2" w:themeTint="99"/>
          <w:sz w:val="18"/>
          <w:szCs w:val="18"/>
        </w:rPr>
      </w:pPr>
      <w:proofErr w:type="spellStart"/>
      <w:r w:rsidRPr="00163EA7">
        <w:rPr>
          <w:rFonts w:ascii="Arial" w:hAnsi="Arial" w:cs="Arial"/>
          <w:b/>
          <w:i/>
          <w:color w:val="8496B0" w:themeColor="text2" w:themeTint="99"/>
          <w:sz w:val="24"/>
          <w:szCs w:val="24"/>
        </w:rPr>
        <w:t>i</w:t>
      </w:r>
      <w:proofErr w:type="spellEnd"/>
      <w:r w:rsidRPr="00163EA7">
        <w:rPr>
          <w:rFonts w:ascii="Arial" w:hAnsi="Arial" w:cs="Arial"/>
          <w:b/>
          <w:i/>
          <w:color w:val="8496B0" w:themeColor="text2" w:themeTint="99"/>
          <w:sz w:val="24"/>
          <w:szCs w:val="24"/>
        </w:rPr>
        <w:t xml:space="preserve">. </w:t>
      </w:r>
      <w:r w:rsidR="00DE2D8A" w:rsidRPr="00163EA7">
        <w:rPr>
          <w:rFonts w:ascii="Arial" w:hAnsi="Arial" w:cs="Arial"/>
          <w:i/>
          <w:color w:val="8496B0" w:themeColor="text2" w:themeTint="99"/>
          <w:sz w:val="18"/>
          <w:szCs w:val="18"/>
        </w:rPr>
        <w:t>If the development/review involved a policy working group, please list working group members here. If another approach was taken, for example, a specific unit or individual developed the policy, please name them here.</w:t>
      </w:r>
    </w:p>
    <w:p w14:paraId="4F847E53" w14:textId="77777777" w:rsidR="00DE2D8A" w:rsidRPr="001059B8" w:rsidRDefault="00DE2D8A" w:rsidP="00DE2D8A">
      <w:pPr>
        <w:spacing w:line="276" w:lineRule="auto"/>
        <w:rPr>
          <w:rFonts w:ascii="Arial" w:hAnsi="Arial" w:cs="Arial"/>
          <w:color w:val="17365D"/>
          <w:sz w:val="18"/>
          <w:szCs w:val="18"/>
        </w:rPr>
      </w:pPr>
    </w:p>
    <w:p w14:paraId="67CBD94D" w14:textId="77777777" w:rsidR="00DE2D8A" w:rsidRPr="001059B8" w:rsidRDefault="00DE2D8A" w:rsidP="00DE2D8A">
      <w:pPr>
        <w:pStyle w:val="ListParagraph"/>
        <w:numPr>
          <w:ilvl w:val="0"/>
          <w:numId w:val="1"/>
        </w:numPr>
        <w:spacing w:after="0"/>
        <w:rPr>
          <w:rFonts w:ascii="Arial" w:hAnsi="Arial" w:cs="Arial"/>
          <w:b/>
          <w:color w:val="17365D"/>
          <w:sz w:val="20"/>
          <w:szCs w:val="20"/>
        </w:rPr>
      </w:pPr>
      <w:r w:rsidRPr="001059B8">
        <w:rPr>
          <w:rFonts w:ascii="Arial" w:hAnsi="Arial" w:cs="Arial"/>
          <w:b/>
          <w:color w:val="17365D"/>
          <w:sz w:val="20"/>
          <w:szCs w:val="20"/>
        </w:rPr>
        <w:t>Policy development/review timeline</w:t>
      </w:r>
    </w:p>
    <w:p w14:paraId="6A9C0A5C" w14:textId="77777777" w:rsidR="005E35BA" w:rsidRDefault="005E35BA" w:rsidP="00DE2D8A">
      <w:pPr>
        <w:spacing w:after="0"/>
        <w:rPr>
          <w:rFonts w:ascii="Arial" w:hAnsi="Arial" w:cs="Arial"/>
          <w:color w:val="17365D"/>
          <w:sz w:val="18"/>
          <w:szCs w:val="18"/>
        </w:rPr>
      </w:pPr>
    </w:p>
    <w:p w14:paraId="125C4FE5" w14:textId="4DC69E0E" w:rsidR="00DE2D8A" w:rsidRPr="00163EA7" w:rsidRDefault="00163EA7" w:rsidP="00DE2D8A">
      <w:pPr>
        <w:spacing w:after="0"/>
        <w:rPr>
          <w:rFonts w:ascii="Arial" w:hAnsi="Arial" w:cs="Arial"/>
          <w:i/>
          <w:color w:val="8496B0" w:themeColor="text2" w:themeTint="99"/>
          <w:sz w:val="18"/>
          <w:szCs w:val="18"/>
        </w:rPr>
      </w:pPr>
      <w:proofErr w:type="spellStart"/>
      <w:r w:rsidRPr="00163EA7">
        <w:rPr>
          <w:rFonts w:ascii="Arial" w:hAnsi="Arial" w:cs="Arial"/>
          <w:b/>
          <w:i/>
          <w:color w:val="8496B0" w:themeColor="text2" w:themeTint="99"/>
          <w:sz w:val="24"/>
          <w:szCs w:val="24"/>
        </w:rPr>
        <w:t>i</w:t>
      </w:r>
      <w:proofErr w:type="spellEnd"/>
      <w:r w:rsidRPr="00163EA7">
        <w:rPr>
          <w:rFonts w:ascii="Arial" w:hAnsi="Arial" w:cs="Arial"/>
          <w:b/>
          <w:i/>
          <w:color w:val="8496B0" w:themeColor="text2" w:themeTint="99"/>
          <w:sz w:val="24"/>
          <w:szCs w:val="24"/>
        </w:rPr>
        <w:t xml:space="preserve">. </w:t>
      </w:r>
      <w:r w:rsidR="00DE2D8A" w:rsidRPr="00163EA7">
        <w:rPr>
          <w:rFonts w:ascii="Arial" w:hAnsi="Arial" w:cs="Arial"/>
          <w:i/>
          <w:color w:val="8496B0" w:themeColor="text2" w:themeTint="99"/>
          <w:sz w:val="18"/>
          <w:szCs w:val="18"/>
        </w:rPr>
        <w:t>Include overall timeline, including key decision points and consultation rounds.</w:t>
      </w:r>
    </w:p>
    <w:p w14:paraId="62AD8453" w14:textId="77777777" w:rsidR="00DE2D8A" w:rsidRPr="001059B8" w:rsidRDefault="00DE2D8A" w:rsidP="00DE2D8A">
      <w:pPr>
        <w:rPr>
          <w:rFonts w:ascii="Arial" w:hAnsi="Arial" w:cs="Arial"/>
          <w:color w:val="17365D"/>
          <w:sz w:val="18"/>
          <w:szCs w:val="18"/>
        </w:rPr>
      </w:pPr>
    </w:p>
    <w:p w14:paraId="18C15083" w14:textId="77777777" w:rsidR="00DE2D8A" w:rsidRPr="001059B8" w:rsidRDefault="00DE2D8A" w:rsidP="00F65581">
      <w:pPr>
        <w:pStyle w:val="ListParagraph"/>
        <w:numPr>
          <w:ilvl w:val="0"/>
          <w:numId w:val="1"/>
        </w:numPr>
        <w:spacing w:after="0"/>
        <w:rPr>
          <w:rFonts w:ascii="Arial" w:hAnsi="Arial" w:cs="Arial"/>
          <w:b/>
          <w:color w:val="17365D"/>
          <w:sz w:val="20"/>
          <w:szCs w:val="20"/>
        </w:rPr>
      </w:pPr>
      <w:r w:rsidRPr="001059B8">
        <w:rPr>
          <w:rFonts w:ascii="Arial" w:hAnsi="Arial" w:cs="Arial"/>
          <w:b/>
          <w:color w:val="17365D"/>
          <w:sz w:val="20"/>
          <w:szCs w:val="20"/>
        </w:rPr>
        <w:t>Research and benchmarking</w:t>
      </w:r>
    </w:p>
    <w:p w14:paraId="46EFE099" w14:textId="77777777" w:rsidR="005E35BA" w:rsidRDefault="005E35BA" w:rsidP="00F65581">
      <w:pPr>
        <w:spacing w:after="0"/>
        <w:rPr>
          <w:rFonts w:ascii="Arial" w:hAnsi="Arial" w:cs="Arial"/>
          <w:color w:val="17365D"/>
          <w:sz w:val="18"/>
          <w:szCs w:val="18"/>
        </w:rPr>
      </w:pPr>
    </w:p>
    <w:p w14:paraId="4B3A65AA" w14:textId="57AA551A" w:rsidR="00DE2D8A" w:rsidRPr="00163EA7" w:rsidRDefault="00163EA7" w:rsidP="00F65581">
      <w:pPr>
        <w:spacing w:after="0"/>
        <w:rPr>
          <w:rFonts w:ascii="Arial" w:hAnsi="Arial" w:cs="Arial"/>
          <w:i/>
          <w:color w:val="8496B0" w:themeColor="text2" w:themeTint="99"/>
          <w:sz w:val="18"/>
          <w:szCs w:val="18"/>
        </w:rPr>
      </w:pPr>
      <w:proofErr w:type="spellStart"/>
      <w:r w:rsidRPr="00163EA7">
        <w:rPr>
          <w:rFonts w:ascii="Arial" w:hAnsi="Arial" w:cs="Arial"/>
          <w:b/>
          <w:i/>
          <w:color w:val="8496B0" w:themeColor="text2" w:themeTint="99"/>
          <w:sz w:val="24"/>
          <w:szCs w:val="24"/>
        </w:rPr>
        <w:t>i</w:t>
      </w:r>
      <w:proofErr w:type="spellEnd"/>
      <w:r w:rsidRPr="00163EA7">
        <w:rPr>
          <w:rFonts w:ascii="Arial" w:hAnsi="Arial" w:cs="Arial"/>
          <w:b/>
          <w:i/>
          <w:color w:val="8496B0" w:themeColor="text2" w:themeTint="99"/>
          <w:sz w:val="24"/>
          <w:szCs w:val="24"/>
        </w:rPr>
        <w:t xml:space="preserve">. </w:t>
      </w:r>
      <w:r w:rsidR="00DE2D8A" w:rsidRPr="00163EA7">
        <w:rPr>
          <w:rFonts w:ascii="Arial" w:hAnsi="Arial" w:cs="Arial"/>
          <w:i/>
          <w:color w:val="8496B0" w:themeColor="text2" w:themeTint="99"/>
          <w:sz w:val="18"/>
          <w:szCs w:val="18"/>
        </w:rPr>
        <w:t>Outline what research into practices in other higher education institutions was conducted and applied.</w:t>
      </w:r>
    </w:p>
    <w:p w14:paraId="645334B4" w14:textId="77777777" w:rsidR="005E35BA" w:rsidRPr="001059B8" w:rsidRDefault="005E35BA" w:rsidP="005E35BA">
      <w:pPr>
        <w:rPr>
          <w:rFonts w:ascii="Arial" w:hAnsi="Arial" w:cs="Arial"/>
          <w:color w:val="17365D"/>
          <w:sz w:val="18"/>
          <w:szCs w:val="18"/>
        </w:rPr>
      </w:pPr>
    </w:p>
    <w:p w14:paraId="7297CDD1" w14:textId="77777777" w:rsidR="00E51AAD" w:rsidRPr="001059B8" w:rsidRDefault="00E51AAD" w:rsidP="00E51AAD">
      <w:pPr>
        <w:pStyle w:val="ListParagraph"/>
        <w:numPr>
          <w:ilvl w:val="0"/>
          <w:numId w:val="1"/>
        </w:numPr>
        <w:spacing w:after="0" w:line="276" w:lineRule="auto"/>
        <w:rPr>
          <w:rFonts w:ascii="Arial" w:hAnsi="Arial" w:cs="Arial"/>
          <w:b/>
          <w:color w:val="17365D"/>
          <w:sz w:val="20"/>
          <w:szCs w:val="20"/>
        </w:rPr>
      </w:pPr>
      <w:r w:rsidRPr="001059B8">
        <w:rPr>
          <w:rFonts w:ascii="Arial" w:hAnsi="Arial" w:cs="Arial"/>
          <w:b/>
          <w:color w:val="17365D"/>
          <w:sz w:val="20"/>
          <w:szCs w:val="20"/>
        </w:rPr>
        <w:t>Implementation</w:t>
      </w:r>
    </w:p>
    <w:p w14:paraId="2F85C11E" w14:textId="77777777" w:rsidR="005E35BA" w:rsidRDefault="005E35BA" w:rsidP="00E51AAD">
      <w:pPr>
        <w:spacing w:after="0" w:line="276" w:lineRule="auto"/>
        <w:rPr>
          <w:rFonts w:ascii="Arial" w:hAnsi="Arial" w:cs="Arial"/>
          <w:color w:val="17365D"/>
          <w:sz w:val="18"/>
          <w:szCs w:val="18"/>
        </w:rPr>
      </w:pPr>
    </w:p>
    <w:p w14:paraId="44BFC67C" w14:textId="3C8FB45E" w:rsidR="00E51AAD" w:rsidRPr="00163EA7" w:rsidRDefault="00163EA7" w:rsidP="00E51AAD">
      <w:pPr>
        <w:spacing w:after="0" w:line="276" w:lineRule="auto"/>
        <w:rPr>
          <w:rFonts w:ascii="Arial" w:hAnsi="Arial" w:cs="Arial"/>
          <w:i/>
          <w:color w:val="8496B0" w:themeColor="text2" w:themeTint="99"/>
          <w:sz w:val="18"/>
          <w:szCs w:val="18"/>
        </w:rPr>
      </w:pPr>
      <w:proofErr w:type="spellStart"/>
      <w:r w:rsidRPr="00163EA7">
        <w:rPr>
          <w:rFonts w:ascii="Arial" w:hAnsi="Arial" w:cs="Arial"/>
          <w:b/>
          <w:i/>
          <w:color w:val="8496B0" w:themeColor="text2" w:themeTint="99"/>
          <w:sz w:val="24"/>
          <w:szCs w:val="24"/>
        </w:rPr>
        <w:t>i</w:t>
      </w:r>
      <w:proofErr w:type="spellEnd"/>
      <w:r w:rsidRPr="00163EA7">
        <w:rPr>
          <w:rFonts w:ascii="Arial" w:hAnsi="Arial" w:cs="Arial"/>
          <w:b/>
          <w:i/>
          <w:color w:val="8496B0" w:themeColor="text2" w:themeTint="99"/>
          <w:sz w:val="24"/>
          <w:szCs w:val="24"/>
        </w:rPr>
        <w:t xml:space="preserve">. </w:t>
      </w:r>
      <w:r w:rsidR="00E51AAD" w:rsidRPr="00163EA7">
        <w:rPr>
          <w:rFonts w:ascii="Arial" w:hAnsi="Arial" w:cs="Arial"/>
          <w:i/>
          <w:color w:val="8496B0" w:themeColor="text2" w:themeTint="99"/>
          <w:sz w:val="18"/>
          <w:szCs w:val="18"/>
        </w:rPr>
        <w:t>List all resources needed for communication, implementation, training and monitoring of the Policy. Explain how any implementation issues that emerged during the development/review have been resolved. Outline how the policy will be implemented by the responsible parties. Define any new processes or systems to be developed to support the implementation of the policy.</w:t>
      </w:r>
    </w:p>
    <w:p w14:paraId="00CAC415" w14:textId="77777777" w:rsidR="00E51AAD" w:rsidRPr="001059B8" w:rsidRDefault="00E51AAD" w:rsidP="00E51AAD">
      <w:pPr>
        <w:spacing w:line="276" w:lineRule="auto"/>
        <w:rPr>
          <w:rFonts w:ascii="Arial" w:hAnsi="Arial" w:cs="Arial"/>
          <w:b/>
          <w:color w:val="17365D"/>
          <w:sz w:val="18"/>
          <w:szCs w:val="18"/>
        </w:rPr>
      </w:pPr>
    </w:p>
    <w:p w14:paraId="0865D42D" w14:textId="77777777" w:rsidR="00E51AAD" w:rsidRPr="001059B8" w:rsidRDefault="00E51AAD" w:rsidP="00E51AAD">
      <w:pPr>
        <w:pStyle w:val="ListParagraph"/>
        <w:numPr>
          <w:ilvl w:val="0"/>
          <w:numId w:val="1"/>
        </w:numPr>
        <w:spacing w:after="0" w:line="276" w:lineRule="auto"/>
        <w:rPr>
          <w:rFonts w:ascii="Arial" w:hAnsi="Arial" w:cs="Arial"/>
          <w:b/>
          <w:color w:val="17365D"/>
          <w:sz w:val="20"/>
          <w:szCs w:val="20"/>
        </w:rPr>
      </w:pPr>
      <w:r w:rsidRPr="001059B8">
        <w:rPr>
          <w:rFonts w:ascii="Arial" w:hAnsi="Arial" w:cs="Arial"/>
          <w:b/>
          <w:color w:val="17365D"/>
          <w:sz w:val="20"/>
          <w:szCs w:val="20"/>
        </w:rPr>
        <w:t>Communication and training needs</w:t>
      </w:r>
    </w:p>
    <w:p w14:paraId="0FC8BF33" w14:textId="77777777" w:rsidR="005E35BA" w:rsidRDefault="005E35BA" w:rsidP="00E51AAD">
      <w:pPr>
        <w:spacing w:after="0" w:line="276" w:lineRule="auto"/>
        <w:rPr>
          <w:rFonts w:ascii="Arial" w:hAnsi="Arial" w:cs="Arial"/>
          <w:color w:val="17365D"/>
          <w:sz w:val="18"/>
          <w:szCs w:val="18"/>
        </w:rPr>
      </w:pPr>
    </w:p>
    <w:p w14:paraId="458982F0" w14:textId="70073F88" w:rsidR="00E51AAD" w:rsidRPr="005E35BA" w:rsidRDefault="00163EA7" w:rsidP="00E51AAD">
      <w:pPr>
        <w:spacing w:after="0" w:line="276" w:lineRule="auto"/>
        <w:rPr>
          <w:rFonts w:ascii="Arial" w:hAnsi="Arial" w:cs="Arial"/>
          <w:i/>
          <w:color w:val="17365D"/>
          <w:sz w:val="18"/>
          <w:szCs w:val="18"/>
        </w:rPr>
      </w:pPr>
      <w:proofErr w:type="spellStart"/>
      <w:r w:rsidRPr="00163EA7">
        <w:rPr>
          <w:rFonts w:ascii="Arial" w:hAnsi="Arial" w:cs="Arial"/>
          <w:b/>
          <w:i/>
          <w:color w:val="8496B0" w:themeColor="text2" w:themeTint="99"/>
          <w:sz w:val="24"/>
          <w:szCs w:val="24"/>
        </w:rPr>
        <w:t>i</w:t>
      </w:r>
      <w:proofErr w:type="spellEnd"/>
      <w:r w:rsidRPr="00163EA7">
        <w:rPr>
          <w:rFonts w:ascii="Arial" w:hAnsi="Arial" w:cs="Arial"/>
          <w:b/>
          <w:i/>
          <w:color w:val="8496B0" w:themeColor="text2" w:themeTint="99"/>
          <w:sz w:val="24"/>
          <w:szCs w:val="24"/>
        </w:rPr>
        <w:t xml:space="preserve">. </w:t>
      </w:r>
      <w:r w:rsidR="00E51AAD" w:rsidRPr="00163EA7">
        <w:rPr>
          <w:rFonts w:ascii="Arial" w:hAnsi="Arial" w:cs="Arial"/>
          <w:i/>
          <w:color w:val="8496B0" w:themeColor="text2" w:themeTint="99"/>
          <w:sz w:val="18"/>
          <w:szCs w:val="18"/>
        </w:rPr>
        <w:t>How will the policy be actively disseminated to those expected to comply with it? Who/What groups will need training in relation to policy implementation and how will the training be implemented?</w:t>
      </w:r>
    </w:p>
    <w:p w14:paraId="7F18C320" w14:textId="77777777" w:rsidR="00E51AAD" w:rsidRPr="001059B8" w:rsidRDefault="00E51AAD" w:rsidP="00E51AAD">
      <w:pPr>
        <w:spacing w:line="276" w:lineRule="auto"/>
        <w:rPr>
          <w:rFonts w:ascii="Arial" w:hAnsi="Arial" w:cs="Arial"/>
          <w:b/>
          <w:color w:val="17365D"/>
          <w:sz w:val="20"/>
          <w:szCs w:val="20"/>
        </w:rPr>
      </w:pPr>
    </w:p>
    <w:p w14:paraId="0B9F1D04" w14:textId="77777777" w:rsidR="00E51AAD" w:rsidRPr="001059B8" w:rsidRDefault="00E51AAD" w:rsidP="00E51AAD">
      <w:pPr>
        <w:pStyle w:val="ListParagraph"/>
        <w:numPr>
          <w:ilvl w:val="0"/>
          <w:numId w:val="1"/>
        </w:numPr>
        <w:spacing w:after="0" w:line="276" w:lineRule="auto"/>
        <w:rPr>
          <w:rFonts w:ascii="Arial" w:hAnsi="Arial" w:cs="Arial"/>
          <w:b/>
          <w:color w:val="17365D"/>
          <w:sz w:val="20"/>
          <w:szCs w:val="20"/>
        </w:rPr>
      </w:pPr>
      <w:r w:rsidRPr="001059B8">
        <w:rPr>
          <w:rFonts w:ascii="Arial" w:hAnsi="Arial" w:cs="Arial"/>
          <w:b/>
          <w:color w:val="17365D"/>
          <w:sz w:val="20"/>
          <w:szCs w:val="20"/>
        </w:rPr>
        <w:t>Supporting documents</w:t>
      </w:r>
    </w:p>
    <w:p w14:paraId="13D987BE" w14:textId="77777777" w:rsidR="005E35BA" w:rsidRDefault="005E35BA" w:rsidP="00E51AAD">
      <w:pPr>
        <w:spacing w:after="0"/>
        <w:rPr>
          <w:rFonts w:ascii="Arial" w:hAnsi="Arial" w:cs="Arial"/>
          <w:color w:val="17365D"/>
          <w:sz w:val="18"/>
          <w:szCs w:val="18"/>
        </w:rPr>
      </w:pPr>
    </w:p>
    <w:p w14:paraId="7228DCE5" w14:textId="611D25E3" w:rsidR="00E51AAD" w:rsidRPr="00163EA7" w:rsidRDefault="00163EA7" w:rsidP="00E51AAD">
      <w:pPr>
        <w:spacing w:after="0"/>
        <w:rPr>
          <w:rFonts w:ascii="Arial" w:hAnsi="Arial" w:cs="Arial"/>
          <w:i/>
          <w:color w:val="8496B0" w:themeColor="text2" w:themeTint="99"/>
          <w:sz w:val="18"/>
          <w:szCs w:val="18"/>
        </w:rPr>
      </w:pPr>
      <w:proofErr w:type="spellStart"/>
      <w:r w:rsidRPr="00163EA7">
        <w:rPr>
          <w:rFonts w:ascii="Arial" w:hAnsi="Arial" w:cs="Arial"/>
          <w:b/>
          <w:i/>
          <w:color w:val="8496B0" w:themeColor="text2" w:themeTint="99"/>
          <w:sz w:val="24"/>
          <w:szCs w:val="24"/>
        </w:rPr>
        <w:t>i</w:t>
      </w:r>
      <w:proofErr w:type="spellEnd"/>
      <w:r w:rsidRPr="00163EA7">
        <w:rPr>
          <w:rFonts w:ascii="Arial" w:hAnsi="Arial" w:cs="Arial"/>
          <w:b/>
          <w:i/>
          <w:color w:val="8496B0" w:themeColor="text2" w:themeTint="99"/>
          <w:sz w:val="24"/>
          <w:szCs w:val="24"/>
        </w:rPr>
        <w:t xml:space="preserve">. </w:t>
      </w:r>
      <w:r w:rsidR="00E51AAD" w:rsidRPr="00163EA7">
        <w:rPr>
          <w:rFonts w:ascii="Arial" w:hAnsi="Arial" w:cs="Arial"/>
          <w:i/>
          <w:color w:val="8496B0" w:themeColor="text2" w:themeTint="99"/>
          <w:sz w:val="18"/>
          <w:szCs w:val="18"/>
        </w:rPr>
        <w:t>List any supporting documents the policy will require, such as procedures, forms and guidelines, and outline the plan for their development and approval.</w:t>
      </w:r>
    </w:p>
    <w:p w14:paraId="13F97A5D" w14:textId="77777777" w:rsidR="00E51AAD" w:rsidRPr="001059B8" w:rsidRDefault="00E51AAD" w:rsidP="00E51AAD">
      <w:pPr>
        <w:rPr>
          <w:rFonts w:ascii="Arial" w:hAnsi="Arial" w:cs="Arial"/>
          <w:color w:val="17365D"/>
          <w:sz w:val="18"/>
          <w:szCs w:val="18"/>
        </w:rPr>
      </w:pPr>
    </w:p>
    <w:p w14:paraId="4BB807AA" w14:textId="77777777" w:rsidR="00E51AAD" w:rsidRPr="001059B8" w:rsidRDefault="00E51AAD" w:rsidP="00E51AAD">
      <w:pPr>
        <w:pStyle w:val="ListParagraph"/>
        <w:numPr>
          <w:ilvl w:val="0"/>
          <w:numId w:val="1"/>
        </w:numPr>
        <w:spacing w:after="0" w:line="276" w:lineRule="auto"/>
        <w:rPr>
          <w:rFonts w:ascii="Arial" w:hAnsi="Arial" w:cs="Arial"/>
          <w:b/>
          <w:color w:val="17365D"/>
          <w:sz w:val="20"/>
          <w:szCs w:val="20"/>
        </w:rPr>
      </w:pPr>
      <w:r w:rsidRPr="001059B8">
        <w:rPr>
          <w:rFonts w:ascii="Arial" w:hAnsi="Arial" w:cs="Arial"/>
          <w:b/>
          <w:color w:val="17365D"/>
          <w:sz w:val="20"/>
          <w:szCs w:val="20"/>
        </w:rPr>
        <w:t>Policy maintenance and review</w:t>
      </w:r>
    </w:p>
    <w:p w14:paraId="7D077BB0" w14:textId="77777777" w:rsidR="005E35BA" w:rsidRPr="005E35BA" w:rsidRDefault="005E35BA" w:rsidP="00E51AAD">
      <w:pPr>
        <w:spacing w:after="0" w:line="276" w:lineRule="auto"/>
        <w:rPr>
          <w:rFonts w:ascii="Arial" w:hAnsi="Arial" w:cs="Arial"/>
          <w:i/>
          <w:color w:val="17365D"/>
          <w:sz w:val="18"/>
          <w:szCs w:val="18"/>
        </w:rPr>
      </w:pPr>
    </w:p>
    <w:p w14:paraId="6E0AD108" w14:textId="36435B71" w:rsidR="00E51AAD" w:rsidRPr="00163EA7" w:rsidRDefault="00163EA7" w:rsidP="00E51AAD">
      <w:pPr>
        <w:spacing w:after="0" w:line="276" w:lineRule="auto"/>
        <w:rPr>
          <w:rFonts w:ascii="Arial" w:hAnsi="Arial" w:cs="Arial"/>
          <w:b/>
          <w:i/>
          <w:color w:val="8496B0" w:themeColor="text2" w:themeTint="99"/>
          <w:sz w:val="18"/>
          <w:szCs w:val="18"/>
        </w:rPr>
      </w:pPr>
      <w:proofErr w:type="spellStart"/>
      <w:r w:rsidRPr="00163EA7">
        <w:rPr>
          <w:rFonts w:ascii="Arial" w:hAnsi="Arial" w:cs="Arial"/>
          <w:b/>
          <w:i/>
          <w:color w:val="8496B0" w:themeColor="text2" w:themeTint="99"/>
          <w:sz w:val="24"/>
          <w:szCs w:val="24"/>
        </w:rPr>
        <w:t>i</w:t>
      </w:r>
      <w:proofErr w:type="spellEnd"/>
      <w:r w:rsidRPr="00163EA7">
        <w:rPr>
          <w:rFonts w:ascii="Arial" w:hAnsi="Arial" w:cs="Arial"/>
          <w:b/>
          <w:i/>
          <w:color w:val="8496B0" w:themeColor="text2" w:themeTint="99"/>
          <w:sz w:val="24"/>
          <w:szCs w:val="24"/>
        </w:rPr>
        <w:t xml:space="preserve">. </w:t>
      </w:r>
      <w:r w:rsidR="00E51AAD" w:rsidRPr="00163EA7">
        <w:rPr>
          <w:rFonts w:ascii="Arial" w:hAnsi="Arial" w:cs="Arial"/>
          <w:i/>
          <w:color w:val="8496B0" w:themeColor="text2" w:themeTint="99"/>
          <w:sz w:val="18"/>
          <w:szCs w:val="18"/>
        </w:rPr>
        <w:t>Include planned review cycle of policy.</w:t>
      </w:r>
    </w:p>
    <w:p w14:paraId="218BC921" w14:textId="609DCBB7" w:rsidR="00D229F9" w:rsidRPr="000B7DFE" w:rsidRDefault="00D229F9" w:rsidP="008C7A9A">
      <w:pPr>
        <w:rPr>
          <w:rFonts w:ascii="Arial" w:hAnsi="Arial" w:cs="Arial"/>
          <w:color w:val="17365D"/>
          <w:sz w:val="24"/>
          <w:szCs w:val="24"/>
        </w:rPr>
      </w:pPr>
    </w:p>
    <w:sectPr w:rsidR="00D229F9" w:rsidRPr="000B7DFE" w:rsidSect="008B0189">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AB6CE" w14:textId="77777777" w:rsidR="00262981" w:rsidRDefault="00BD102F">
      <w:pPr>
        <w:spacing w:after="0" w:line="240" w:lineRule="auto"/>
      </w:pPr>
      <w:r>
        <w:separator/>
      </w:r>
    </w:p>
  </w:endnote>
  <w:endnote w:type="continuationSeparator" w:id="0">
    <w:p w14:paraId="15296C77" w14:textId="77777777" w:rsidR="00262981" w:rsidRDefault="00BD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utura Lt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303CA" w14:textId="77777777" w:rsidR="00544A09" w:rsidRDefault="00544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D23DB" w14:textId="77777777" w:rsidR="00E24EB4" w:rsidRPr="00F86189" w:rsidRDefault="00C30DA4" w:rsidP="00E24EB4">
    <w:pPr>
      <w:pStyle w:val="Footer"/>
      <w:pBdr>
        <w:top w:val="single" w:sz="4" w:space="8" w:color="4472C4" w:themeColor="accent1"/>
      </w:pBdr>
      <w:spacing w:before="360"/>
      <w:contextualSpacing/>
      <w:rPr>
        <w:rFonts w:ascii="Arial" w:hAnsi="Arial" w:cs="Arial"/>
        <w:noProof/>
        <w:color w:val="17365D"/>
        <w:sz w:val="18"/>
        <w:szCs w:val="18"/>
        <w:lang w:val="en-US"/>
      </w:rPr>
    </w:pPr>
    <w:r w:rsidRPr="00F86189">
      <w:rPr>
        <w:rFonts w:ascii="Arial" w:hAnsi="Arial" w:cs="Arial"/>
        <w:noProof/>
        <w:color w:val="17365D"/>
        <w:sz w:val="18"/>
        <w:szCs w:val="18"/>
      </w:rPr>
      <w:t>All policies</w:t>
    </w:r>
    <w:r>
      <w:rPr>
        <w:rFonts w:ascii="Arial" w:hAnsi="Arial" w:cs="Arial"/>
        <w:noProof/>
        <w:color w:val="17365D"/>
        <w:sz w:val="18"/>
        <w:szCs w:val="18"/>
      </w:rPr>
      <w:t xml:space="preserve"> and policy related documents and forms</w:t>
    </w:r>
    <w:r w:rsidRPr="00F86189">
      <w:rPr>
        <w:rFonts w:ascii="Arial" w:hAnsi="Arial" w:cs="Arial"/>
        <w:noProof/>
        <w:color w:val="17365D"/>
        <w:sz w:val="18"/>
        <w:szCs w:val="18"/>
      </w:rPr>
      <w:t xml:space="preserve"> are subject to amendment.</w:t>
    </w:r>
    <w:r w:rsidRPr="00F86189">
      <w:rPr>
        <w:rFonts w:ascii="Arial" w:hAnsi="Arial" w:cs="Arial"/>
        <w:noProof/>
        <w:color w:val="17365D"/>
        <w:sz w:val="18"/>
        <w:szCs w:val="18"/>
        <w:lang w:val="en-US"/>
      </w:rPr>
      <w:t xml:space="preserve"> Please refer to the UCD Governance Document Library website for the official, most recent version.</w:t>
    </w:r>
  </w:p>
  <w:sdt>
    <w:sdtPr>
      <w:id w:val="-1141876318"/>
      <w:docPartObj>
        <w:docPartGallery w:val="Page Numbers (Bottom of Page)"/>
        <w:docPartUnique/>
      </w:docPartObj>
    </w:sdtPr>
    <w:sdtEndPr>
      <w:rPr>
        <w:noProof/>
        <w:color w:val="17365D"/>
      </w:rPr>
    </w:sdtEndPr>
    <w:sdtContent>
      <w:p w14:paraId="16256699" w14:textId="77777777" w:rsidR="00E24EB4" w:rsidRPr="001F73F0" w:rsidRDefault="00C30DA4" w:rsidP="00E24EB4">
        <w:pPr>
          <w:pStyle w:val="Footer"/>
          <w:tabs>
            <w:tab w:val="clear" w:pos="9026"/>
          </w:tabs>
          <w:ind w:left="8640"/>
          <w:rPr>
            <w:color w:val="17365D"/>
          </w:rPr>
        </w:pPr>
        <w:r w:rsidRPr="001F73F0">
          <w:rPr>
            <w:color w:val="17365D"/>
          </w:rPr>
          <w:fldChar w:fldCharType="begin"/>
        </w:r>
        <w:r w:rsidRPr="001F73F0">
          <w:rPr>
            <w:color w:val="17365D"/>
          </w:rPr>
          <w:instrText xml:space="preserve"> PAGE   \* MERGEFORMAT </w:instrText>
        </w:r>
        <w:r w:rsidRPr="001F73F0">
          <w:rPr>
            <w:color w:val="17365D"/>
          </w:rPr>
          <w:fldChar w:fldCharType="separate"/>
        </w:r>
        <w:r>
          <w:rPr>
            <w:noProof/>
            <w:color w:val="17365D"/>
          </w:rPr>
          <w:t>1</w:t>
        </w:r>
        <w:r w:rsidRPr="001F73F0">
          <w:rPr>
            <w:noProof/>
            <w:color w:val="17365D"/>
          </w:rPr>
          <w:fldChar w:fldCharType="end"/>
        </w:r>
      </w:p>
    </w:sdtContent>
  </w:sdt>
  <w:p w14:paraId="33DDAD7C" w14:textId="77777777" w:rsidR="00E24EB4" w:rsidRDefault="00E916E6" w:rsidP="00E24EB4">
    <w:pPr>
      <w:pStyle w:val="Footer"/>
    </w:pPr>
  </w:p>
  <w:p w14:paraId="5A5546D6" w14:textId="77777777" w:rsidR="00E24EB4" w:rsidRDefault="00E91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6DFC" w14:textId="77777777" w:rsidR="00544A09" w:rsidRDefault="00544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BA634" w14:textId="77777777" w:rsidR="00262981" w:rsidRDefault="00BD102F">
      <w:pPr>
        <w:spacing w:after="0" w:line="240" w:lineRule="auto"/>
      </w:pPr>
      <w:r>
        <w:separator/>
      </w:r>
    </w:p>
  </w:footnote>
  <w:footnote w:type="continuationSeparator" w:id="0">
    <w:p w14:paraId="24C3E558" w14:textId="77777777" w:rsidR="00262981" w:rsidRDefault="00BD1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3048" w14:textId="77777777" w:rsidR="00544A09" w:rsidRDefault="00544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34CDC" w14:textId="48214A1D" w:rsidR="00544A09" w:rsidRDefault="00544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03A3" w14:textId="77777777" w:rsidR="00544A09" w:rsidRDefault="00544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584"/>
    <w:multiLevelType w:val="hybridMultilevel"/>
    <w:tmpl w:val="4642D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86B16"/>
    <w:multiLevelType w:val="hybridMultilevel"/>
    <w:tmpl w:val="4642D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8B406C"/>
    <w:multiLevelType w:val="hybridMultilevel"/>
    <w:tmpl w:val="C8388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2A4BBF"/>
    <w:multiLevelType w:val="hybridMultilevel"/>
    <w:tmpl w:val="6D7EF14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1304F6"/>
    <w:multiLevelType w:val="hybridMultilevel"/>
    <w:tmpl w:val="2BEC597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61C7D"/>
    <w:multiLevelType w:val="hybridMultilevel"/>
    <w:tmpl w:val="AF9EC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B576A7"/>
    <w:multiLevelType w:val="hybridMultilevel"/>
    <w:tmpl w:val="AF9EC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7C7ADE"/>
    <w:multiLevelType w:val="hybridMultilevel"/>
    <w:tmpl w:val="C8388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104C3C"/>
    <w:multiLevelType w:val="hybridMultilevel"/>
    <w:tmpl w:val="C8388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54765F"/>
    <w:multiLevelType w:val="hybridMultilevel"/>
    <w:tmpl w:val="6D7EF14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051071"/>
    <w:multiLevelType w:val="hybridMultilevel"/>
    <w:tmpl w:val="AF9EC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096A64"/>
    <w:multiLevelType w:val="hybridMultilevel"/>
    <w:tmpl w:val="4642D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16744"/>
    <w:multiLevelType w:val="hybridMultilevel"/>
    <w:tmpl w:val="6D7EF14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2853CE"/>
    <w:multiLevelType w:val="hybridMultilevel"/>
    <w:tmpl w:val="C8388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A4716D"/>
    <w:multiLevelType w:val="hybridMultilevel"/>
    <w:tmpl w:val="4642D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3"/>
  </w:num>
  <w:num w:numId="5">
    <w:abstractNumId w:val="8"/>
  </w:num>
  <w:num w:numId="6">
    <w:abstractNumId w:val="6"/>
  </w:num>
  <w:num w:numId="7">
    <w:abstractNumId w:val="10"/>
  </w:num>
  <w:num w:numId="8">
    <w:abstractNumId w:val="5"/>
  </w:num>
  <w:num w:numId="9">
    <w:abstractNumId w:val="14"/>
  </w:num>
  <w:num w:numId="10">
    <w:abstractNumId w:val="0"/>
  </w:num>
  <w:num w:numId="11">
    <w:abstractNumId w:val="1"/>
  </w:num>
  <w:num w:numId="12">
    <w:abstractNumId w:val="11"/>
  </w:num>
  <w:num w:numId="13">
    <w:abstractNumId w:val="12"/>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9A"/>
    <w:rsid w:val="00076221"/>
    <w:rsid w:val="000A7597"/>
    <w:rsid w:val="000B7DFE"/>
    <w:rsid w:val="000D1971"/>
    <w:rsid w:val="001059B8"/>
    <w:rsid w:val="00163EA7"/>
    <w:rsid w:val="00214D79"/>
    <w:rsid w:val="00262981"/>
    <w:rsid w:val="00322531"/>
    <w:rsid w:val="003D3B54"/>
    <w:rsid w:val="00465700"/>
    <w:rsid w:val="00487195"/>
    <w:rsid w:val="00544A09"/>
    <w:rsid w:val="005E35BA"/>
    <w:rsid w:val="00662844"/>
    <w:rsid w:val="006773E5"/>
    <w:rsid w:val="006E0AD5"/>
    <w:rsid w:val="00737DCF"/>
    <w:rsid w:val="007769D8"/>
    <w:rsid w:val="008C7A9A"/>
    <w:rsid w:val="008D5A1D"/>
    <w:rsid w:val="0096517E"/>
    <w:rsid w:val="009B1BD6"/>
    <w:rsid w:val="00A316F0"/>
    <w:rsid w:val="00B0701A"/>
    <w:rsid w:val="00BD102F"/>
    <w:rsid w:val="00C11F1F"/>
    <w:rsid w:val="00C220CC"/>
    <w:rsid w:val="00C30DA4"/>
    <w:rsid w:val="00C64C4C"/>
    <w:rsid w:val="00C857F2"/>
    <w:rsid w:val="00D229F9"/>
    <w:rsid w:val="00DD4E37"/>
    <w:rsid w:val="00DE2D8A"/>
    <w:rsid w:val="00DF652C"/>
    <w:rsid w:val="00E51AAD"/>
    <w:rsid w:val="00E916E6"/>
    <w:rsid w:val="00EF328A"/>
    <w:rsid w:val="00F02207"/>
    <w:rsid w:val="00F65581"/>
    <w:rsid w:val="00FB7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3C4B4"/>
  <w15:chartTrackingRefBased/>
  <w15:docId w15:val="{2D7141A8-5D13-4D99-AAF6-F6F55D31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A9A"/>
    <w:pPr>
      <w:ind w:left="720"/>
      <w:contextualSpacing/>
    </w:pPr>
  </w:style>
  <w:style w:type="table" w:styleId="TableGrid">
    <w:name w:val="Table Grid"/>
    <w:basedOn w:val="TableNormal"/>
    <w:uiPriority w:val="39"/>
    <w:rsid w:val="008C7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8C7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A9A"/>
  </w:style>
  <w:style w:type="character" w:styleId="PlaceholderText">
    <w:name w:val="Placeholder Text"/>
    <w:basedOn w:val="DefaultParagraphFont"/>
    <w:uiPriority w:val="99"/>
    <w:semiHidden/>
    <w:rsid w:val="008C7A9A"/>
    <w:rPr>
      <w:color w:val="808080"/>
    </w:rPr>
  </w:style>
  <w:style w:type="paragraph" w:styleId="Header">
    <w:name w:val="header"/>
    <w:basedOn w:val="Normal"/>
    <w:link w:val="HeaderChar"/>
    <w:uiPriority w:val="99"/>
    <w:unhideWhenUsed/>
    <w:rsid w:val="00544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ucd.ie/news/aug05/crest_main.jpg"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F2CB90F40A4C3EA5DD2FBBD9D92880"/>
        <w:category>
          <w:name w:val="General"/>
          <w:gallery w:val="placeholder"/>
        </w:category>
        <w:types>
          <w:type w:val="bbPlcHdr"/>
        </w:types>
        <w:behaviors>
          <w:behavior w:val="content"/>
        </w:behaviors>
        <w:guid w:val="{0D7884E8-A792-43C2-BA0F-6953A137951F}"/>
      </w:docPartPr>
      <w:docPartBody>
        <w:p w:rsidR="007F2EB8" w:rsidRDefault="00085B76" w:rsidP="00085B76">
          <w:pPr>
            <w:pStyle w:val="41F2CB90F40A4C3EA5DD2FBBD9D92880"/>
          </w:pPr>
          <w:r w:rsidRPr="00DF25BE">
            <w:rPr>
              <w:rStyle w:val="PlaceholderText"/>
            </w:rPr>
            <w:t>Choose an item.</w:t>
          </w:r>
        </w:p>
      </w:docPartBody>
    </w:docPart>
    <w:docPart>
      <w:docPartPr>
        <w:name w:val="92CE63C5DC3242CFB95E1F12F19FC82C"/>
        <w:category>
          <w:name w:val="General"/>
          <w:gallery w:val="placeholder"/>
        </w:category>
        <w:types>
          <w:type w:val="bbPlcHdr"/>
        </w:types>
        <w:behaviors>
          <w:behavior w:val="content"/>
        </w:behaviors>
        <w:guid w:val="{4043C265-0D59-4E2C-B0E3-AD61CC4F56E8}"/>
      </w:docPartPr>
      <w:docPartBody>
        <w:p w:rsidR="007F2EB8" w:rsidRDefault="00085B76" w:rsidP="00085B76">
          <w:pPr>
            <w:pStyle w:val="92CE63C5DC3242CFB95E1F12F19FC82C"/>
          </w:pPr>
          <w:r w:rsidRPr="00DF25B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utura Lt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76"/>
    <w:rsid w:val="00085B76"/>
    <w:rsid w:val="007F2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B76"/>
    <w:rPr>
      <w:color w:val="808080"/>
    </w:rPr>
  </w:style>
  <w:style w:type="paragraph" w:customStyle="1" w:styleId="41F2CB90F40A4C3EA5DD2FBBD9D92880">
    <w:name w:val="41F2CB90F40A4C3EA5DD2FBBD9D92880"/>
    <w:rsid w:val="00085B76"/>
  </w:style>
  <w:style w:type="paragraph" w:customStyle="1" w:styleId="92CE63C5DC3242CFB95E1F12F19FC82C">
    <w:name w:val="92CE63C5DC3242CFB95E1F12F19FC82C"/>
    <w:rsid w:val="00085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62912-2CEA-4694-8CB7-027675A0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Laitinen</dc:creator>
  <cp:keywords/>
  <dc:description/>
  <cp:lastModifiedBy>Hanna Laitinen</cp:lastModifiedBy>
  <cp:revision>2</cp:revision>
  <dcterms:created xsi:type="dcterms:W3CDTF">2019-02-20T12:42:00Z</dcterms:created>
  <dcterms:modified xsi:type="dcterms:W3CDTF">2019-02-20T12:42:00Z</dcterms:modified>
</cp:coreProperties>
</file>